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kGlgeleme-Vurgu5"/>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65"/>
      </w:tblGrid>
      <w:tr w:rsidR="003A6A7D" w:rsidRPr="00FB54E7" w:rsidTr="00FB54E7">
        <w:trPr>
          <w:cnfStyle w:val="100000000000"/>
          <w:trHeight w:val="551"/>
        </w:trPr>
        <w:tc>
          <w:tcPr>
            <w:cnfStyle w:val="001000000000"/>
            <w:tcW w:w="10065" w:type="dxa"/>
            <w:tcBorders>
              <w:top w:val="none" w:sz="0" w:space="0" w:color="auto"/>
              <w:left w:val="none" w:sz="0" w:space="0" w:color="auto"/>
              <w:bottom w:val="none" w:sz="0" w:space="0" w:color="auto"/>
              <w:right w:val="none" w:sz="0" w:space="0" w:color="auto"/>
            </w:tcBorders>
            <w:shd w:val="clear" w:color="auto" w:fill="auto"/>
            <w:vAlign w:val="center"/>
          </w:tcPr>
          <w:p w:rsidR="003A6A7D" w:rsidRPr="00FB54E7" w:rsidRDefault="00E018CF" w:rsidP="00FB54E7">
            <w:pPr>
              <w:spacing w:line="360" w:lineRule="auto"/>
              <w:jc w:val="center"/>
              <w:rPr>
                <w:rFonts w:ascii="Times New Roman" w:hAnsi="Times New Roman" w:cs="Times New Roman"/>
                <w:bCs w:val="0"/>
                <w:color w:val="auto"/>
                <w:sz w:val="24"/>
                <w:szCs w:val="24"/>
              </w:rPr>
            </w:pPr>
            <w:r w:rsidRPr="00FB54E7">
              <w:rPr>
                <w:rFonts w:ascii="Times New Roman" w:hAnsi="Times New Roman" w:cs="Times New Roman"/>
                <w:color w:val="auto"/>
                <w:sz w:val="24"/>
                <w:szCs w:val="24"/>
              </w:rPr>
              <w:t>2020 / 2021</w:t>
            </w:r>
            <w:r w:rsidR="003A6A7D" w:rsidRPr="00FB54E7">
              <w:rPr>
                <w:rFonts w:ascii="Times New Roman" w:hAnsi="Times New Roman" w:cs="Times New Roman"/>
                <w:color w:val="auto"/>
                <w:sz w:val="24"/>
                <w:szCs w:val="24"/>
              </w:rPr>
              <w:t xml:space="preserve"> EĞİTİM ÖĞRETİM YILI</w:t>
            </w:r>
          </w:p>
        </w:tc>
      </w:tr>
      <w:tr w:rsidR="003A6A7D" w:rsidRPr="00FB54E7" w:rsidTr="00FB54E7">
        <w:trPr>
          <w:cnfStyle w:val="000000100000"/>
          <w:trHeight w:val="571"/>
        </w:trPr>
        <w:tc>
          <w:tcPr>
            <w:cnfStyle w:val="001000000000"/>
            <w:tcW w:w="10065" w:type="dxa"/>
            <w:tcBorders>
              <w:left w:val="none" w:sz="0" w:space="0" w:color="auto"/>
              <w:right w:val="none" w:sz="0" w:space="0" w:color="auto"/>
            </w:tcBorders>
            <w:shd w:val="clear" w:color="auto" w:fill="auto"/>
            <w:vAlign w:val="center"/>
          </w:tcPr>
          <w:p w:rsidR="003A6A7D" w:rsidRPr="00FB54E7" w:rsidRDefault="00200D70" w:rsidP="00FB54E7">
            <w:pPr>
              <w:spacing w:line="360" w:lineRule="auto"/>
              <w:jc w:val="center"/>
              <w:rPr>
                <w:rFonts w:ascii="Times New Roman" w:hAnsi="Times New Roman" w:cs="Times New Roman"/>
                <w:bCs w:val="0"/>
                <w:color w:val="auto"/>
                <w:sz w:val="24"/>
                <w:szCs w:val="24"/>
              </w:rPr>
            </w:pPr>
            <w:proofErr w:type="gramStart"/>
            <w:r w:rsidRPr="00FB54E7">
              <w:rPr>
                <w:rFonts w:ascii="Times New Roman" w:hAnsi="Times New Roman" w:cs="Times New Roman"/>
                <w:color w:val="auto"/>
                <w:sz w:val="24"/>
                <w:szCs w:val="24"/>
              </w:rPr>
              <w:t>…………………..</w:t>
            </w:r>
            <w:proofErr w:type="gramEnd"/>
            <w:r w:rsidR="00452B0E">
              <w:rPr>
                <w:rFonts w:ascii="Times New Roman" w:hAnsi="Times New Roman" w:cs="Times New Roman"/>
                <w:color w:val="auto"/>
                <w:sz w:val="24"/>
                <w:szCs w:val="24"/>
              </w:rPr>
              <w:t xml:space="preserve"> ORTA</w:t>
            </w:r>
            <w:r w:rsidR="003A6A7D" w:rsidRPr="00FB54E7">
              <w:rPr>
                <w:rFonts w:ascii="Times New Roman" w:hAnsi="Times New Roman" w:cs="Times New Roman"/>
                <w:color w:val="auto"/>
                <w:sz w:val="24"/>
                <w:szCs w:val="24"/>
              </w:rPr>
              <w:t>OKULU MÜDÜRLÜĞÜ</w:t>
            </w:r>
          </w:p>
        </w:tc>
      </w:tr>
      <w:tr w:rsidR="004F3B35" w:rsidRPr="00FB54E7" w:rsidTr="00FB54E7">
        <w:trPr>
          <w:trHeight w:val="552"/>
        </w:trPr>
        <w:tc>
          <w:tcPr>
            <w:cnfStyle w:val="001000000000"/>
            <w:tcW w:w="10065" w:type="dxa"/>
            <w:shd w:val="clear" w:color="auto" w:fill="auto"/>
            <w:vAlign w:val="center"/>
          </w:tcPr>
          <w:p w:rsidR="004F3B35" w:rsidRPr="00FB54E7" w:rsidRDefault="004F3B35" w:rsidP="00FF16C1">
            <w:pPr>
              <w:spacing w:line="360" w:lineRule="auto"/>
              <w:jc w:val="center"/>
              <w:rPr>
                <w:rFonts w:ascii="Times New Roman" w:hAnsi="Times New Roman" w:cs="Times New Roman"/>
                <w:sz w:val="24"/>
                <w:szCs w:val="24"/>
              </w:rPr>
            </w:pPr>
            <w:r w:rsidRPr="00FB54E7">
              <w:rPr>
                <w:rFonts w:ascii="Times New Roman" w:hAnsi="Times New Roman" w:cs="Times New Roman"/>
                <w:bCs w:val="0"/>
                <w:color w:val="auto"/>
                <w:sz w:val="24"/>
                <w:szCs w:val="24"/>
              </w:rPr>
              <w:t xml:space="preserve">SENE </w:t>
            </w:r>
            <w:r w:rsidR="00FF16C1">
              <w:rPr>
                <w:rFonts w:ascii="Times New Roman" w:hAnsi="Times New Roman" w:cs="Times New Roman"/>
                <w:bCs w:val="0"/>
                <w:color w:val="auto"/>
                <w:sz w:val="24"/>
                <w:szCs w:val="24"/>
              </w:rPr>
              <w:t>BAŞI</w:t>
            </w:r>
            <w:r w:rsidRPr="00FB54E7">
              <w:rPr>
                <w:rFonts w:ascii="Times New Roman" w:hAnsi="Times New Roman" w:cs="Times New Roman"/>
                <w:bCs w:val="0"/>
                <w:color w:val="auto"/>
                <w:sz w:val="24"/>
                <w:szCs w:val="24"/>
              </w:rPr>
              <w:t xml:space="preserve"> ÖĞRETMENLER KURULU TOPLANTISI</w:t>
            </w:r>
          </w:p>
        </w:tc>
      </w:tr>
    </w:tbl>
    <w:p w:rsidR="00F41284" w:rsidRPr="00FB54E7" w:rsidRDefault="00FF6BB8" w:rsidP="00FB54E7">
      <w:pPr>
        <w:spacing w:after="0" w:line="360" w:lineRule="auto"/>
        <w:jc w:val="right"/>
        <w:rPr>
          <w:rFonts w:ascii="Times New Roman" w:hAnsi="Times New Roman" w:cs="Times New Roman"/>
          <w:color w:val="548DD4" w:themeColor="text2" w:themeTint="99"/>
          <w:sz w:val="24"/>
          <w:szCs w:val="24"/>
        </w:rPr>
      </w:pPr>
      <w:hyperlink r:id="rId5" w:history="1"/>
    </w:p>
    <w:tbl>
      <w:tblPr>
        <w:tblStyle w:val="AkGlgeleme-Vurgu5"/>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44"/>
        <w:gridCol w:w="3368"/>
        <w:gridCol w:w="3153"/>
      </w:tblGrid>
      <w:tr w:rsidR="006C0EB4" w:rsidRPr="00FB54E7" w:rsidTr="00FB54E7">
        <w:trPr>
          <w:cnfStyle w:val="100000000000"/>
          <w:trHeight w:val="558"/>
        </w:trPr>
        <w:tc>
          <w:tcPr>
            <w:cnfStyle w:val="001000000000"/>
            <w:tcW w:w="10065" w:type="dxa"/>
            <w:gridSpan w:val="3"/>
            <w:tcBorders>
              <w:top w:val="none" w:sz="0" w:space="0" w:color="auto"/>
              <w:left w:val="none" w:sz="0" w:space="0" w:color="auto"/>
              <w:bottom w:val="none" w:sz="0" w:space="0" w:color="auto"/>
              <w:right w:val="none" w:sz="0" w:space="0" w:color="auto"/>
            </w:tcBorders>
            <w:shd w:val="clear" w:color="auto" w:fill="auto"/>
            <w:vAlign w:val="center"/>
          </w:tcPr>
          <w:p w:rsidR="006C0EB4" w:rsidRPr="00FB54E7" w:rsidRDefault="00A341C6" w:rsidP="00FB54E7">
            <w:pPr>
              <w:spacing w:line="360" w:lineRule="auto"/>
              <w:jc w:val="center"/>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TOPLANTI BİLGİLERİ</w:t>
            </w:r>
          </w:p>
        </w:tc>
      </w:tr>
      <w:tr w:rsidR="00F84FB7" w:rsidRPr="00FB54E7" w:rsidTr="00200D70">
        <w:trPr>
          <w:cnfStyle w:val="000000100000"/>
          <w:trHeight w:val="307"/>
        </w:trPr>
        <w:tc>
          <w:tcPr>
            <w:cnfStyle w:val="001000000000"/>
            <w:tcW w:w="3544" w:type="dxa"/>
            <w:tcBorders>
              <w:left w:val="none" w:sz="0" w:space="0" w:color="auto"/>
              <w:right w:val="none" w:sz="0" w:space="0" w:color="auto"/>
            </w:tcBorders>
            <w:shd w:val="clear" w:color="auto" w:fill="auto"/>
          </w:tcPr>
          <w:p w:rsidR="00F84FB7" w:rsidRPr="00FB54E7" w:rsidRDefault="00F84FB7" w:rsidP="00FB54E7">
            <w:pPr>
              <w:spacing w:line="360" w:lineRule="auto"/>
              <w:jc w:val="center"/>
              <w:rPr>
                <w:rFonts w:ascii="Times New Roman" w:hAnsi="Times New Roman" w:cs="Times New Roman"/>
                <w:color w:val="auto"/>
                <w:sz w:val="24"/>
                <w:szCs w:val="24"/>
              </w:rPr>
            </w:pPr>
            <w:r w:rsidRPr="00FB54E7">
              <w:rPr>
                <w:rFonts w:ascii="Times New Roman" w:hAnsi="Times New Roman" w:cs="Times New Roman"/>
                <w:color w:val="auto"/>
                <w:sz w:val="24"/>
                <w:szCs w:val="24"/>
              </w:rPr>
              <w:t>Toplantı Yeri</w:t>
            </w:r>
          </w:p>
        </w:tc>
        <w:tc>
          <w:tcPr>
            <w:tcW w:w="3368" w:type="dxa"/>
            <w:tcBorders>
              <w:left w:val="none" w:sz="0" w:space="0" w:color="auto"/>
              <w:right w:val="none" w:sz="0" w:space="0" w:color="auto"/>
            </w:tcBorders>
            <w:shd w:val="clear" w:color="auto" w:fill="auto"/>
          </w:tcPr>
          <w:p w:rsidR="00F84FB7" w:rsidRPr="00FB54E7" w:rsidRDefault="00A2707F" w:rsidP="00FB54E7">
            <w:pPr>
              <w:spacing w:line="360" w:lineRule="auto"/>
              <w:jc w:val="center"/>
              <w:cnfStyle w:val="000000100000"/>
              <w:rPr>
                <w:rFonts w:ascii="Times New Roman" w:hAnsi="Times New Roman" w:cs="Times New Roman"/>
                <w:b/>
                <w:color w:val="auto"/>
                <w:sz w:val="24"/>
                <w:szCs w:val="24"/>
              </w:rPr>
            </w:pPr>
            <w:r w:rsidRPr="00FB54E7">
              <w:rPr>
                <w:rFonts w:ascii="Times New Roman" w:hAnsi="Times New Roman" w:cs="Times New Roman"/>
                <w:b/>
                <w:color w:val="auto"/>
                <w:sz w:val="24"/>
                <w:szCs w:val="24"/>
              </w:rPr>
              <w:t>Toplantı Tarihi</w:t>
            </w:r>
          </w:p>
        </w:tc>
        <w:tc>
          <w:tcPr>
            <w:tcW w:w="3153" w:type="dxa"/>
            <w:tcBorders>
              <w:left w:val="none" w:sz="0" w:space="0" w:color="auto"/>
              <w:right w:val="none" w:sz="0" w:space="0" w:color="auto"/>
            </w:tcBorders>
            <w:shd w:val="clear" w:color="auto" w:fill="auto"/>
          </w:tcPr>
          <w:p w:rsidR="00F84FB7" w:rsidRPr="00FB54E7" w:rsidRDefault="00A2707F" w:rsidP="00FB54E7">
            <w:pPr>
              <w:spacing w:line="360" w:lineRule="auto"/>
              <w:jc w:val="center"/>
              <w:cnfStyle w:val="000000100000"/>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Toplantı Saati</w:t>
            </w:r>
          </w:p>
        </w:tc>
      </w:tr>
      <w:tr w:rsidR="00F84FB7" w:rsidRPr="00FB54E7" w:rsidTr="00200D70">
        <w:trPr>
          <w:trHeight w:val="314"/>
        </w:trPr>
        <w:tc>
          <w:tcPr>
            <w:cnfStyle w:val="001000000000"/>
            <w:tcW w:w="3544" w:type="dxa"/>
            <w:shd w:val="clear" w:color="auto" w:fill="auto"/>
            <w:vAlign w:val="center"/>
          </w:tcPr>
          <w:p w:rsidR="00F84FB7" w:rsidRPr="00FB54E7" w:rsidRDefault="00A2707F" w:rsidP="00FB54E7">
            <w:pPr>
              <w:spacing w:line="360" w:lineRule="auto"/>
              <w:jc w:val="center"/>
              <w:rPr>
                <w:rFonts w:ascii="Times New Roman" w:hAnsi="Times New Roman" w:cs="Times New Roman"/>
                <w:b w:val="0"/>
                <w:color w:val="auto"/>
                <w:sz w:val="24"/>
                <w:szCs w:val="24"/>
              </w:rPr>
            </w:pPr>
            <w:r w:rsidRPr="00FB54E7">
              <w:rPr>
                <w:rFonts w:ascii="Times New Roman" w:hAnsi="Times New Roman" w:cs="Times New Roman"/>
                <w:b w:val="0"/>
                <w:color w:val="auto"/>
                <w:sz w:val="24"/>
                <w:szCs w:val="24"/>
              </w:rPr>
              <w:t>Öğretmenler Odası</w:t>
            </w:r>
          </w:p>
        </w:tc>
        <w:tc>
          <w:tcPr>
            <w:tcW w:w="3368" w:type="dxa"/>
            <w:shd w:val="clear" w:color="auto" w:fill="auto"/>
            <w:vAlign w:val="center"/>
          </w:tcPr>
          <w:p w:rsidR="00F84FB7" w:rsidRPr="00FB54E7" w:rsidRDefault="00E018CF" w:rsidP="00FB54E7">
            <w:pPr>
              <w:spacing w:line="360" w:lineRule="auto"/>
              <w:jc w:val="center"/>
              <w:cnfStyle w:val="000000000000"/>
              <w:rPr>
                <w:rFonts w:ascii="Times New Roman" w:hAnsi="Times New Roman" w:cs="Times New Roman"/>
                <w:color w:val="auto"/>
                <w:sz w:val="24"/>
                <w:szCs w:val="24"/>
              </w:rPr>
            </w:pPr>
            <w:r w:rsidRPr="00FB54E7">
              <w:rPr>
                <w:rFonts w:ascii="Times New Roman" w:hAnsi="Times New Roman" w:cs="Times New Roman"/>
                <w:color w:val="auto"/>
                <w:sz w:val="24"/>
                <w:szCs w:val="24"/>
              </w:rPr>
              <w:t>24.08.2020</w:t>
            </w:r>
          </w:p>
        </w:tc>
        <w:tc>
          <w:tcPr>
            <w:tcW w:w="3153" w:type="dxa"/>
            <w:shd w:val="clear" w:color="auto" w:fill="auto"/>
            <w:vAlign w:val="center"/>
          </w:tcPr>
          <w:p w:rsidR="00F84FB7" w:rsidRPr="00FB54E7" w:rsidRDefault="00210DE6" w:rsidP="00FB54E7">
            <w:pPr>
              <w:spacing w:line="360" w:lineRule="auto"/>
              <w:jc w:val="center"/>
              <w:cnfStyle w:val="000000000000"/>
              <w:rPr>
                <w:rFonts w:ascii="Times New Roman" w:hAnsi="Times New Roman" w:cs="Times New Roman"/>
                <w:color w:val="auto"/>
                <w:sz w:val="24"/>
                <w:szCs w:val="24"/>
              </w:rPr>
            </w:pPr>
            <w:r w:rsidRPr="00FB54E7">
              <w:rPr>
                <w:rFonts w:ascii="Times New Roman" w:hAnsi="Times New Roman" w:cs="Times New Roman"/>
                <w:color w:val="auto"/>
                <w:sz w:val="24"/>
                <w:szCs w:val="24"/>
              </w:rPr>
              <w:t>1</w:t>
            </w:r>
            <w:r w:rsidR="00CB5656" w:rsidRPr="00FB54E7">
              <w:rPr>
                <w:rFonts w:ascii="Times New Roman" w:hAnsi="Times New Roman" w:cs="Times New Roman"/>
                <w:color w:val="auto"/>
                <w:sz w:val="24"/>
                <w:szCs w:val="24"/>
              </w:rPr>
              <w:t>1</w:t>
            </w:r>
            <w:r w:rsidRPr="00FB54E7">
              <w:rPr>
                <w:rFonts w:ascii="Times New Roman" w:hAnsi="Times New Roman" w:cs="Times New Roman"/>
                <w:color w:val="auto"/>
                <w:sz w:val="24"/>
                <w:szCs w:val="24"/>
              </w:rPr>
              <w:t>.00</w:t>
            </w:r>
          </w:p>
        </w:tc>
      </w:tr>
    </w:tbl>
    <w:p w:rsidR="00A341C6" w:rsidRPr="00FB54E7" w:rsidRDefault="00A341C6" w:rsidP="00FB54E7">
      <w:pPr>
        <w:spacing w:after="0" w:line="360" w:lineRule="auto"/>
        <w:rPr>
          <w:rFonts w:ascii="Times New Roman" w:hAnsi="Times New Roman" w:cs="Times New Roman"/>
          <w:color w:val="000000" w:themeColor="text1"/>
          <w:sz w:val="24"/>
          <w:szCs w:val="24"/>
        </w:rPr>
      </w:pPr>
    </w:p>
    <w:p w:rsidR="00356E2D" w:rsidRPr="00FB54E7" w:rsidRDefault="00A341C6" w:rsidP="00FB54E7">
      <w:pPr>
        <w:spacing w:after="0" w:line="360" w:lineRule="auto"/>
        <w:ind w:left="-426"/>
        <w:jc w:val="center"/>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GÜNDEM MADDELERİ</w:t>
      </w:r>
      <w:bookmarkStart w:id="0" w:name="_GoBack"/>
      <w:bookmarkEnd w:id="0"/>
    </w:p>
    <w:p w:rsidR="000624A5" w:rsidRPr="00FB54E7" w:rsidRDefault="000624A5" w:rsidP="00FB54E7">
      <w:pPr>
        <w:spacing w:after="0" w:line="360" w:lineRule="auto"/>
        <w:ind w:left="-426"/>
        <w:jc w:val="center"/>
        <w:rPr>
          <w:rFonts w:ascii="Times New Roman" w:hAnsi="Times New Roman" w:cs="Times New Roman"/>
          <w:b/>
          <w:color w:val="000000" w:themeColor="text1"/>
          <w:sz w:val="24"/>
          <w:szCs w:val="24"/>
        </w:rPr>
      </w:pPr>
    </w:p>
    <w:p w:rsidR="00356E2D" w:rsidRPr="00FB54E7" w:rsidRDefault="00356E2D" w:rsidP="00FB54E7">
      <w:pPr>
        <w:pStyle w:val="ListeParagraf"/>
        <w:numPr>
          <w:ilvl w:val="0"/>
          <w:numId w:val="34"/>
        </w:numPr>
        <w:spacing w:after="0"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Açılış ve yoklama</w:t>
      </w:r>
    </w:p>
    <w:p w:rsidR="00356E2D" w:rsidRPr="00FB54E7" w:rsidRDefault="00356E2D" w:rsidP="00FB54E7">
      <w:pPr>
        <w:pStyle w:val="ListeParagraf"/>
        <w:numPr>
          <w:ilvl w:val="0"/>
          <w:numId w:val="35"/>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Saygı Duruşu Ve İstiklal Marşı</w:t>
      </w:r>
    </w:p>
    <w:p w:rsidR="00356E2D" w:rsidRPr="00FB54E7" w:rsidRDefault="00356E2D" w:rsidP="00FB54E7">
      <w:pPr>
        <w:pStyle w:val="ListeParagraf"/>
        <w:numPr>
          <w:ilvl w:val="0"/>
          <w:numId w:val="35"/>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Gündem maddelerinin ve başlıkların okunması</w:t>
      </w:r>
    </w:p>
    <w:p w:rsidR="00356E2D" w:rsidRPr="00FB54E7" w:rsidRDefault="00356E2D" w:rsidP="00FB54E7">
      <w:pPr>
        <w:pStyle w:val="ListeParagraf"/>
        <w:numPr>
          <w:ilvl w:val="0"/>
          <w:numId w:val="35"/>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Toplantı yazmanlarının seçimi</w:t>
      </w:r>
    </w:p>
    <w:p w:rsidR="000624A5" w:rsidRPr="00FB54E7" w:rsidRDefault="000624A5" w:rsidP="00FB54E7">
      <w:pPr>
        <w:pStyle w:val="ListeParagraf"/>
        <w:spacing w:line="360" w:lineRule="auto"/>
        <w:rPr>
          <w:rFonts w:ascii="Times New Roman" w:hAnsi="Times New Roman" w:cs="Times New Roman"/>
          <w:color w:val="000000" w:themeColor="text1"/>
          <w:sz w:val="24"/>
          <w:szCs w:val="24"/>
        </w:rPr>
      </w:pPr>
    </w:p>
    <w:p w:rsidR="005B4098" w:rsidRPr="00FB54E7" w:rsidRDefault="005B4098"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sz w:val="24"/>
          <w:szCs w:val="24"/>
        </w:rPr>
        <w:t>Ulu Önder Mustafa Kemal Atatürk, silâh arkadaşları ve aziz şehitlerimizin anısına saygı duruşu ve İstiklâl Marşı’nın tamamlanmasıyla birlikte toplantı başladı.</w:t>
      </w:r>
    </w:p>
    <w:p w:rsidR="005B4098" w:rsidRPr="00FB54E7" w:rsidRDefault="005B4098"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sz w:val="24"/>
          <w:szCs w:val="24"/>
        </w:rPr>
        <w:t xml:space="preserve">Okul Müdürü </w:t>
      </w:r>
      <w:proofErr w:type="gramStart"/>
      <w:r w:rsidRPr="00FB54E7">
        <w:rPr>
          <w:rFonts w:ascii="Times New Roman" w:hAnsi="Times New Roman" w:cs="Times New Roman"/>
          <w:sz w:val="24"/>
          <w:szCs w:val="24"/>
        </w:rPr>
        <w:t>............</w:t>
      </w:r>
      <w:proofErr w:type="gramEnd"/>
      <w:r w:rsidRPr="00FB54E7">
        <w:rPr>
          <w:rFonts w:ascii="Times New Roman" w:hAnsi="Times New Roman" w:cs="Times New Roman"/>
          <w:sz w:val="24"/>
          <w:szCs w:val="24"/>
        </w:rPr>
        <w:t xml:space="preserve"> 2020 / 2021 Eğitim – Öğretim Yılı sene başı öğretmenler kurulu toplantısını öğretmen arkadaşlara hoş geldiniz diyerek başlattı. Okul Müdürü </w:t>
      </w:r>
      <w:proofErr w:type="gramStart"/>
      <w:r w:rsidRPr="00FB54E7">
        <w:rPr>
          <w:rFonts w:ascii="Times New Roman" w:hAnsi="Times New Roman" w:cs="Times New Roman"/>
          <w:sz w:val="24"/>
          <w:szCs w:val="24"/>
        </w:rPr>
        <w:t>............</w:t>
      </w:r>
      <w:proofErr w:type="gramEnd"/>
      <w:r w:rsidRPr="00FB54E7">
        <w:rPr>
          <w:rFonts w:ascii="Times New Roman" w:hAnsi="Times New Roman" w:cs="Times New Roman"/>
          <w:sz w:val="24"/>
          <w:szCs w:val="24"/>
        </w:rPr>
        <w:t xml:space="preserve"> tarafından gündem maddeleri </w:t>
      </w:r>
      <w:proofErr w:type="gramStart"/>
      <w:r w:rsidRPr="00FB54E7">
        <w:rPr>
          <w:rFonts w:ascii="Times New Roman" w:hAnsi="Times New Roman" w:cs="Times New Roman"/>
          <w:sz w:val="24"/>
          <w:szCs w:val="24"/>
        </w:rPr>
        <w:t>okundu,öğretmen</w:t>
      </w:r>
      <w:proofErr w:type="gramEnd"/>
      <w:r w:rsidRPr="00FB54E7">
        <w:rPr>
          <w:rFonts w:ascii="Times New Roman" w:hAnsi="Times New Roman" w:cs="Times New Roman"/>
          <w:sz w:val="24"/>
          <w:szCs w:val="24"/>
        </w:rPr>
        <w:t xml:space="preserve"> arkadaşlara başka bir gündem maddesi eklemek isteyip istemedikleri soruldu. Bütün öğretmen arkadaşlar başka bir gündem maddesi eklemeye gerek olmadığını </w:t>
      </w:r>
      <w:proofErr w:type="gramStart"/>
      <w:r w:rsidRPr="00FB54E7">
        <w:rPr>
          <w:rFonts w:ascii="Times New Roman" w:hAnsi="Times New Roman" w:cs="Times New Roman"/>
          <w:sz w:val="24"/>
          <w:szCs w:val="24"/>
        </w:rPr>
        <w:t>belirttiler</w:t>
      </w:r>
      <w:proofErr w:type="gramEnd"/>
      <w:r w:rsidRPr="00FB54E7">
        <w:rPr>
          <w:rFonts w:ascii="Times New Roman" w:hAnsi="Times New Roman" w:cs="Times New Roman"/>
          <w:sz w:val="24"/>
          <w:szCs w:val="24"/>
        </w:rPr>
        <w:t>. Yapılan yoklamada idareci ve öğretmenleri hazır bulunduğu görüldü.</w:t>
      </w:r>
    </w:p>
    <w:p w:rsidR="0026637E" w:rsidRPr="00FB54E7" w:rsidRDefault="005B4098"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sz w:val="24"/>
          <w:szCs w:val="24"/>
        </w:rPr>
        <w:t xml:space="preserve">Okul Müdürü </w:t>
      </w:r>
      <w:proofErr w:type="gramStart"/>
      <w:r w:rsidRPr="00FB54E7">
        <w:rPr>
          <w:rFonts w:ascii="Times New Roman" w:hAnsi="Times New Roman" w:cs="Times New Roman"/>
          <w:sz w:val="24"/>
          <w:szCs w:val="24"/>
        </w:rPr>
        <w:t>......................</w:t>
      </w:r>
      <w:proofErr w:type="gramEnd"/>
      <w:r w:rsidRPr="00FB54E7">
        <w:rPr>
          <w:rFonts w:ascii="Times New Roman" w:hAnsi="Times New Roman" w:cs="Times New Roman"/>
          <w:sz w:val="24"/>
          <w:szCs w:val="24"/>
        </w:rPr>
        <w:t xml:space="preserve"> : "Biz öğretmenler, gelişmenize etki eden faktörlerin, en etkilisiyiz. Bunun bilincinde olarak, birlikte çalıştığımız süre içinde; en iyiyi, en doğruyu ve en güzelini yapmaya çalıştık. Sizlerle yorulup, yine sizlerle dinlendik. Öğrencilerimizde sevgiyi, saygıyı ve kardeşliği yeşertmenin yanında her bireyin bir değer olduğu inancı içinde yeteneklerini ortaya </w:t>
      </w:r>
      <w:proofErr w:type="gramStart"/>
      <w:r w:rsidRPr="00FB54E7">
        <w:rPr>
          <w:rFonts w:ascii="Times New Roman" w:hAnsi="Times New Roman" w:cs="Times New Roman"/>
          <w:sz w:val="24"/>
          <w:szCs w:val="24"/>
        </w:rPr>
        <w:t>çıkarıp,geliştirmeye</w:t>
      </w:r>
      <w:proofErr w:type="gramEnd"/>
      <w:r w:rsidRPr="00FB54E7">
        <w:rPr>
          <w:rFonts w:ascii="Times New Roman" w:hAnsi="Times New Roman" w:cs="Times New Roman"/>
          <w:sz w:val="24"/>
          <w:szCs w:val="24"/>
        </w:rPr>
        <w:t xml:space="preserve"> gayret ettik. Onların hayatına bir pencere açıp ufuklarına bir tutam ışık olduysak, ne mutlu </w:t>
      </w:r>
      <w:proofErr w:type="gramStart"/>
      <w:r w:rsidRPr="00FB54E7">
        <w:rPr>
          <w:rFonts w:ascii="Times New Roman" w:hAnsi="Times New Roman" w:cs="Times New Roman"/>
          <w:sz w:val="24"/>
          <w:szCs w:val="24"/>
        </w:rPr>
        <w:t>bize…Gelecek</w:t>
      </w:r>
      <w:proofErr w:type="gramEnd"/>
      <w:r w:rsidRPr="00FB54E7">
        <w:rPr>
          <w:rFonts w:ascii="Times New Roman" w:hAnsi="Times New Roman" w:cs="Times New Roman"/>
          <w:sz w:val="24"/>
          <w:szCs w:val="24"/>
        </w:rPr>
        <w:t xml:space="preserve"> nesillerimiz adına umut bağladığımız gerçek güç olan öğretmenlerimize emekleri için </w:t>
      </w:r>
      <w:r w:rsidR="00392497" w:rsidRPr="00FB54E7">
        <w:rPr>
          <w:rFonts w:ascii="Times New Roman" w:hAnsi="Times New Roman" w:cs="Times New Roman"/>
          <w:sz w:val="24"/>
          <w:szCs w:val="24"/>
        </w:rPr>
        <w:t xml:space="preserve">teşekkür ediyorum. </w:t>
      </w:r>
      <w:r w:rsidR="0026637E" w:rsidRPr="00FB54E7">
        <w:rPr>
          <w:rFonts w:ascii="Times New Roman" w:hAnsi="Times New Roman" w:cs="Times New Roman"/>
          <w:sz w:val="24"/>
          <w:szCs w:val="24"/>
        </w:rPr>
        <w:t xml:space="preserve">2020 / 2021 </w:t>
      </w:r>
      <w:proofErr w:type="gramStart"/>
      <w:r w:rsidR="0026637E" w:rsidRPr="00FB54E7">
        <w:rPr>
          <w:rFonts w:ascii="Times New Roman" w:hAnsi="Times New Roman" w:cs="Times New Roman"/>
          <w:sz w:val="24"/>
          <w:szCs w:val="24"/>
        </w:rPr>
        <w:t>Eğitim  Öğretim</w:t>
      </w:r>
      <w:proofErr w:type="gramEnd"/>
      <w:r w:rsidR="0026637E" w:rsidRPr="00FB54E7">
        <w:rPr>
          <w:rFonts w:ascii="Times New Roman" w:hAnsi="Times New Roman" w:cs="Times New Roman"/>
          <w:sz w:val="24"/>
          <w:szCs w:val="24"/>
        </w:rPr>
        <w:t xml:space="preserve"> yılının okulumuza ve eğitim camiasına hayırlara vesile olmasını temenni ediyorum.</w:t>
      </w:r>
      <w:r w:rsidR="009126CC" w:rsidRPr="00FB54E7">
        <w:rPr>
          <w:rFonts w:ascii="Times New Roman" w:hAnsi="Times New Roman" w:cs="Times New Roman"/>
          <w:sz w:val="24"/>
          <w:szCs w:val="24"/>
        </w:rPr>
        <w:t xml:space="preserve">" </w:t>
      </w:r>
    </w:p>
    <w:p w:rsidR="00751B8E" w:rsidRPr="00FB54E7" w:rsidRDefault="00751B8E"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sz w:val="24"/>
          <w:szCs w:val="24"/>
        </w:rPr>
        <w:t xml:space="preserve">Okul Müdürü </w:t>
      </w:r>
      <w:proofErr w:type="gramStart"/>
      <w:r w:rsidRPr="00FB54E7">
        <w:rPr>
          <w:rFonts w:ascii="Times New Roman" w:hAnsi="Times New Roman" w:cs="Times New Roman"/>
          <w:sz w:val="24"/>
          <w:szCs w:val="24"/>
        </w:rPr>
        <w:t>......................</w:t>
      </w:r>
      <w:proofErr w:type="gramEnd"/>
      <w:r w:rsidRPr="00FB54E7">
        <w:rPr>
          <w:rFonts w:ascii="Times New Roman" w:hAnsi="Times New Roman" w:cs="Times New Roman"/>
          <w:sz w:val="24"/>
          <w:szCs w:val="24"/>
        </w:rPr>
        <w:t xml:space="preserve"> : </w:t>
      </w:r>
      <w:r w:rsidR="00481A41" w:rsidRPr="00FB54E7">
        <w:rPr>
          <w:rFonts w:ascii="Times New Roman" w:hAnsi="Times New Roman" w:cs="Times New Roman"/>
          <w:sz w:val="24"/>
          <w:szCs w:val="24"/>
        </w:rPr>
        <w:t>"</w:t>
      </w:r>
      <w:r w:rsidRPr="00FB54E7">
        <w:rPr>
          <w:rFonts w:ascii="Times New Roman" w:hAnsi="Times New Roman" w:cs="Times New Roman"/>
          <w:sz w:val="24"/>
          <w:szCs w:val="24"/>
        </w:rPr>
        <w:t xml:space="preserve">Toplantı salonunun girişinde bulunan el antiseptiğinin toplantı salonuna girerken ve toplantı salonundan çıkarken kullanılması bulaş riskini minimum düzeyde tutacaktır. Toplantı öncesinde, sırasında ve sonrasında sosyal mesafe kurallarına uymaya ve maske takmaya özen </w:t>
      </w:r>
      <w:proofErr w:type="gramStart"/>
      <w:r w:rsidRPr="00FB54E7">
        <w:rPr>
          <w:rFonts w:ascii="Times New Roman" w:hAnsi="Times New Roman" w:cs="Times New Roman"/>
          <w:sz w:val="24"/>
          <w:szCs w:val="24"/>
        </w:rPr>
        <w:t>gösteriniz.Toplantı</w:t>
      </w:r>
      <w:proofErr w:type="gramEnd"/>
      <w:r w:rsidRPr="00FB54E7">
        <w:rPr>
          <w:rFonts w:ascii="Times New Roman" w:hAnsi="Times New Roman" w:cs="Times New Roman"/>
          <w:sz w:val="24"/>
          <w:szCs w:val="24"/>
        </w:rPr>
        <w:t xml:space="preserve"> salonunda ortak teması engelleyici önlemler alınmıştır. Toplantı süresinin mümkün olduğunca kısa tutulacaktır, toplantının uzaması durumunda ara verilecek ve </w:t>
      </w:r>
      <w:r w:rsidRPr="00FB54E7">
        <w:rPr>
          <w:rFonts w:ascii="Times New Roman" w:hAnsi="Times New Roman" w:cs="Times New Roman"/>
          <w:sz w:val="24"/>
          <w:szCs w:val="24"/>
        </w:rPr>
        <w:lastRenderedPageBreak/>
        <w:t>pencereler açılarak ortamın havalandırılması sağlanacaktır. Toplantı sırasında sağlık otoritelerince belirlenmiş önlemler kapsamında su harici ikram yapılmayacaktır.</w:t>
      </w:r>
      <w:r w:rsidR="00481A41" w:rsidRPr="00FB54E7">
        <w:rPr>
          <w:rFonts w:ascii="Times New Roman" w:hAnsi="Times New Roman" w:cs="Times New Roman"/>
          <w:sz w:val="24"/>
          <w:szCs w:val="24"/>
        </w:rPr>
        <w:t>"</w:t>
      </w:r>
    </w:p>
    <w:p w:rsidR="00B425C1" w:rsidRPr="00FB54E7" w:rsidRDefault="00B425C1"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b/>
          <w:sz w:val="24"/>
          <w:szCs w:val="24"/>
        </w:rPr>
        <w:t>KARAR :</w:t>
      </w:r>
      <w:r w:rsidRPr="00FB54E7">
        <w:rPr>
          <w:rFonts w:ascii="Times New Roman" w:hAnsi="Times New Roman" w:cs="Times New Roman"/>
          <w:sz w:val="24"/>
          <w:szCs w:val="24"/>
        </w:rPr>
        <w:t xml:space="preserve"> Yapılan yoklamada idareci ve öğretmenlerin hazır bulunduğu görülerek toplantının başlamasına, gündem maddelerinin yeterli olduğuna,başka gündem maddesi eklenmesine gerek olmadığına, yazmanlığa </w:t>
      </w:r>
      <w:r w:rsidR="00DA4A09">
        <w:rPr>
          <w:rFonts w:ascii="Times New Roman" w:hAnsi="Times New Roman" w:cs="Times New Roman"/>
          <w:sz w:val="24"/>
          <w:szCs w:val="24"/>
        </w:rPr>
        <w:t>Türkçe</w:t>
      </w:r>
      <w:r w:rsidRPr="00FB54E7">
        <w:rPr>
          <w:rFonts w:ascii="Times New Roman" w:hAnsi="Times New Roman" w:cs="Times New Roman"/>
          <w:sz w:val="24"/>
          <w:szCs w:val="24"/>
        </w:rPr>
        <w:t xml:space="preserve"> Öğretmeni </w:t>
      </w:r>
      <w:proofErr w:type="gramStart"/>
      <w:r w:rsidRPr="00FB54E7">
        <w:rPr>
          <w:rFonts w:ascii="Times New Roman" w:hAnsi="Times New Roman" w:cs="Times New Roman"/>
          <w:sz w:val="24"/>
          <w:szCs w:val="24"/>
        </w:rPr>
        <w:t>……….</w:t>
      </w:r>
      <w:proofErr w:type="gramEnd"/>
      <w:r w:rsidRPr="00FB54E7">
        <w:rPr>
          <w:rFonts w:ascii="Times New Roman" w:hAnsi="Times New Roman" w:cs="Times New Roman"/>
          <w:sz w:val="24"/>
          <w:szCs w:val="24"/>
        </w:rPr>
        <w:t xml:space="preserve">’in ; yedek yazmanlığa ……………. ‘in seçilmesine, </w:t>
      </w:r>
      <w:proofErr w:type="spellStart"/>
      <w:r w:rsidRPr="00FB54E7">
        <w:rPr>
          <w:rFonts w:ascii="Times New Roman" w:hAnsi="Times New Roman" w:cs="Times New Roman"/>
          <w:sz w:val="24"/>
          <w:szCs w:val="24"/>
        </w:rPr>
        <w:t>covid</w:t>
      </w:r>
      <w:proofErr w:type="spellEnd"/>
      <w:r w:rsidRPr="00FB54E7">
        <w:rPr>
          <w:rFonts w:ascii="Times New Roman" w:hAnsi="Times New Roman" w:cs="Times New Roman"/>
          <w:sz w:val="24"/>
          <w:szCs w:val="24"/>
        </w:rPr>
        <w:t>-19 kapsamında sağlık otoritelerince belirlenmiş önlemlere uyulmasına karar verilmiştir.</w:t>
      </w:r>
    </w:p>
    <w:p w:rsidR="009F5D81"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Öğretmenlerle ilgili hususların görüşülmesi</w:t>
      </w:r>
    </w:p>
    <w:p w:rsidR="009F5D81" w:rsidRPr="00FB54E7" w:rsidRDefault="009F5D81" w:rsidP="00FB54E7">
      <w:pPr>
        <w:pStyle w:val="ListeParagraf"/>
        <w:numPr>
          <w:ilvl w:val="0"/>
          <w:numId w:val="46"/>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Mevzuat değişiklikleri ile Tebliğler dergisi ve resmi yazıların incelenmesi </w:t>
      </w:r>
    </w:p>
    <w:p w:rsidR="009F5D81" w:rsidRPr="00FB54E7" w:rsidRDefault="009F5D81"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 xml:space="preserve">Yürürlükte olan ilgili mevzuatlar hakkında bilgi verildi. Okulda her türlü iş ve işlemlerin bu mevzuatlara göre yürütüleceği 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w:t>
      </w:r>
      <w:proofErr w:type="gramStart"/>
      <w:r w:rsidRPr="00FB54E7">
        <w:rPr>
          <w:rFonts w:ascii="Times New Roman" w:hAnsi="Times New Roman" w:cs="Times New Roman"/>
          <w:color w:val="000000" w:themeColor="text1"/>
          <w:sz w:val="24"/>
          <w:szCs w:val="24"/>
        </w:rPr>
        <w:t>tarafından</w:t>
      </w:r>
      <w:proofErr w:type="gramEnd"/>
      <w:r w:rsidRPr="00FB54E7">
        <w:rPr>
          <w:rFonts w:ascii="Times New Roman" w:hAnsi="Times New Roman" w:cs="Times New Roman"/>
          <w:color w:val="000000" w:themeColor="text1"/>
          <w:sz w:val="24"/>
          <w:szCs w:val="24"/>
        </w:rPr>
        <w:t xml:space="preserve"> belirtildi. Mevzuat içeriklerinin incelenmesini, yapılan değişikliklerin takip edilmesinin, güncel mevzuatlara göre hareket edilmesinin yararlı olacağını belirtti.</w:t>
      </w:r>
    </w:p>
    <w:p w:rsidR="009F5D81" w:rsidRPr="00FB54E7" w:rsidRDefault="009F5D81"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 xml:space="preserve">Müdür yardımcısı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güncel mevzuatlara www.</w:t>
      </w:r>
      <w:proofErr w:type="spellStart"/>
      <w:r w:rsidRPr="00FB54E7">
        <w:rPr>
          <w:rFonts w:ascii="Times New Roman" w:hAnsi="Times New Roman" w:cs="Times New Roman"/>
          <w:color w:val="000000" w:themeColor="text1"/>
          <w:sz w:val="24"/>
          <w:szCs w:val="24"/>
        </w:rPr>
        <w:t>meb</w:t>
      </w:r>
      <w:proofErr w:type="spellEnd"/>
      <w:r w:rsidRPr="00FB54E7">
        <w:rPr>
          <w:rFonts w:ascii="Times New Roman" w:hAnsi="Times New Roman" w:cs="Times New Roman"/>
          <w:color w:val="000000" w:themeColor="text1"/>
          <w:sz w:val="24"/>
          <w:szCs w:val="24"/>
        </w:rPr>
        <w:t>.gov.tr sitesinden ulaşabileceğini söyledi.</w:t>
      </w:r>
    </w:p>
    <w:p w:rsidR="009F5D81" w:rsidRPr="00FB54E7" w:rsidRDefault="009F5D81"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w:t>
      </w:r>
      <w:proofErr w:type="gramStart"/>
      <w:r w:rsidRPr="00FB54E7">
        <w:rPr>
          <w:rFonts w:ascii="Times New Roman" w:hAnsi="Times New Roman" w:cs="Times New Roman"/>
          <w:color w:val="000000" w:themeColor="text1"/>
          <w:sz w:val="24"/>
          <w:szCs w:val="24"/>
        </w:rPr>
        <w:t>yönetici</w:t>
      </w:r>
      <w:proofErr w:type="gramEnd"/>
      <w:r w:rsidRPr="00FB54E7">
        <w:rPr>
          <w:rFonts w:ascii="Times New Roman" w:hAnsi="Times New Roman" w:cs="Times New Roman"/>
          <w:color w:val="000000" w:themeColor="text1"/>
          <w:sz w:val="24"/>
          <w:szCs w:val="24"/>
        </w:rPr>
        <w:t xml:space="preserve"> ve öğretmenlerin resmi gazete, tebliğler dergisi, genelge ve duyurulardan elektronik ortamda yayınlananları bakanlığın web sayfasından takip edilebileceğini, elektronik ortamda yayımlanmayanların ise okunup imzalanacağını ve bu anlamda tüm okul personelinin yazılı emirleri okumakla yükümlü olduklarını belirtti. Ayrıca resmi yazıların öğretmenler odasında masa üstüne bırakılan dosyanın içine konulduğu ve bu dosyada bulunan yazıların öğretmenler tarafından günlük olarak incelenerek imzalanması gerektiğini söyledi.</w:t>
      </w:r>
    </w:p>
    <w:p w:rsidR="009F5D81" w:rsidRPr="00FB54E7" w:rsidRDefault="009F5D81" w:rsidP="00FB54E7">
      <w:pPr>
        <w:spacing w:line="360" w:lineRule="auto"/>
        <w:jc w:val="both"/>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Resmi</w:t>
      </w:r>
      <w:proofErr w:type="gramEnd"/>
      <w:r w:rsidRPr="00FB54E7">
        <w:rPr>
          <w:rFonts w:ascii="Times New Roman" w:hAnsi="Times New Roman" w:cs="Times New Roman"/>
          <w:color w:val="000000" w:themeColor="text1"/>
          <w:sz w:val="24"/>
          <w:szCs w:val="24"/>
        </w:rPr>
        <w:t xml:space="preserve"> gazete, tebliğler dergisi, genelge ve duyuruların takip edilmesine, resmi yazıların günlük olarak incelenmesine karar verildi.</w:t>
      </w:r>
    </w:p>
    <w:p w:rsidR="009F5D81" w:rsidRPr="00FB54E7" w:rsidRDefault="009F5D81" w:rsidP="00FB54E7">
      <w:pPr>
        <w:pStyle w:val="ListeParagraf"/>
        <w:numPr>
          <w:ilvl w:val="0"/>
          <w:numId w:val="36"/>
        </w:numPr>
        <w:spacing w:line="360" w:lineRule="auto"/>
        <w:jc w:val="both"/>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Rapor, izin, ayakta tedavi işlemleri</w:t>
      </w:r>
    </w:p>
    <w:p w:rsidR="009F5D81" w:rsidRPr="00FB54E7" w:rsidRDefault="009F5D81"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w:t>
      </w:r>
      <w:proofErr w:type="gramStart"/>
      <w:r w:rsidRPr="00FB54E7">
        <w:rPr>
          <w:rFonts w:ascii="Times New Roman" w:hAnsi="Times New Roman" w:cs="Times New Roman"/>
          <w:color w:val="000000" w:themeColor="text1"/>
          <w:sz w:val="24"/>
          <w:szCs w:val="24"/>
        </w:rPr>
        <w:t>tarafından</w:t>
      </w:r>
      <w:proofErr w:type="gramEnd"/>
      <w:r w:rsidRPr="00FB54E7">
        <w:rPr>
          <w:rFonts w:ascii="Times New Roman" w:hAnsi="Times New Roman" w:cs="Times New Roman"/>
          <w:color w:val="000000" w:themeColor="text1"/>
          <w:sz w:val="24"/>
          <w:szCs w:val="24"/>
        </w:rPr>
        <w:t xml:space="preserve"> Devlet Memurlarına Verilecek Hastalık Raporları ile Hastalık ve Refakat İznine İlişkin Usul ve Esaslar Hakkında yönetmeliğin “Hastalık İzni Verilmesi” başlıklı maddesi üzerinden gerekli açıklamalarda bulundu.</w:t>
      </w:r>
    </w:p>
    <w:p w:rsidR="009F5D81" w:rsidRPr="00FB54E7" w:rsidRDefault="009F5D81"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tarafından "İzin Yönergesi" üzerinde gerekli açıklamalar yapıldı.İlçe Milli Eğitim Müdürlüğünün </w:t>
      </w:r>
      <w:r w:rsidR="00CC3077" w:rsidRPr="00FB54E7">
        <w:rPr>
          <w:rFonts w:ascii="Times New Roman" w:hAnsi="Times New Roman" w:cs="Times New Roman"/>
          <w:color w:val="000000" w:themeColor="text1"/>
          <w:sz w:val="24"/>
          <w:szCs w:val="24"/>
        </w:rPr>
        <w:t>.../.../</w:t>
      </w:r>
      <w:proofErr w:type="gramStart"/>
      <w:r w:rsidR="00CC3077"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tarih ve</w:t>
      </w:r>
      <w:r w:rsidR="00CC3077" w:rsidRPr="00FB54E7">
        <w:rPr>
          <w:rFonts w:ascii="Times New Roman" w:hAnsi="Times New Roman" w:cs="Times New Roman"/>
          <w:color w:val="000000" w:themeColor="text1"/>
          <w:sz w:val="24"/>
          <w:szCs w:val="24"/>
        </w:rPr>
        <w:t xml:space="preserve"> </w:t>
      </w:r>
      <w:proofErr w:type="gramStart"/>
      <w:r w:rsidR="00CC3077"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w:t>
      </w:r>
      <w:proofErr w:type="gramStart"/>
      <w:r w:rsidRPr="00FB54E7">
        <w:rPr>
          <w:rFonts w:ascii="Times New Roman" w:hAnsi="Times New Roman" w:cs="Times New Roman"/>
          <w:color w:val="000000" w:themeColor="text1"/>
          <w:sz w:val="24"/>
          <w:szCs w:val="24"/>
        </w:rPr>
        <w:t>sayılı</w:t>
      </w:r>
      <w:proofErr w:type="gramEnd"/>
      <w:r w:rsidRPr="00FB54E7">
        <w:rPr>
          <w:rFonts w:ascii="Times New Roman" w:hAnsi="Times New Roman" w:cs="Times New Roman"/>
          <w:color w:val="000000" w:themeColor="text1"/>
          <w:sz w:val="24"/>
          <w:szCs w:val="24"/>
        </w:rPr>
        <w:t xml:space="preserve"> yazısı gereği zorunlu mazeret izinlerinin (evlilik, doğum, ölüm) okul müdürü tarafından; 1 (bir) gün olan mazeret izinlerinin İlçe Milli Eğitim Müdürü tarafından, 1 (bir) günden fazla olan mazeret izinlerinin kaymakam tarafından onaylanacağı belirtti.</w:t>
      </w:r>
    </w:p>
    <w:p w:rsidR="009F5D81" w:rsidRPr="00FB54E7" w:rsidRDefault="009F5D81" w:rsidP="00FB54E7">
      <w:pPr>
        <w:spacing w:line="360" w:lineRule="auto"/>
        <w:jc w:val="both"/>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lastRenderedPageBreak/>
        <w:t>KARAR :</w:t>
      </w:r>
      <w:r w:rsidRPr="00FB54E7">
        <w:rPr>
          <w:rFonts w:ascii="Times New Roman" w:hAnsi="Times New Roman" w:cs="Times New Roman"/>
          <w:color w:val="000000" w:themeColor="text1"/>
          <w:sz w:val="24"/>
          <w:szCs w:val="24"/>
        </w:rPr>
        <w:t xml:space="preserve"> Hastalık</w:t>
      </w:r>
      <w:proofErr w:type="gramEnd"/>
      <w:r w:rsidRPr="00FB54E7">
        <w:rPr>
          <w:rFonts w:ascii="Times New Roman" w:hAnsi="Times New Roman" w:cs="Times New Roman"/>
          <w:color w:val="000000" w:themeColor="text1"/>
          <w:sz w:val="24"/>
          <w:szCs w:val="24"/>
        </w:rPr>
        <w:t xml:space="preserve"> raporlarının aslının veya bir örneğinin en geç raporun düzenlendiği günü takip eden günün mesai saati bitimine kadar elektronik ortamda veya uygun yollarla okul müdürlüğüne teslim edilmesine karar verildi.</w:t>
      </w:r>
    </w:p>
    <w:p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Nöbet görevlerinin görüşülmesi</w:t>
      </w:r>
    </w:p>
    <w:p w:rsidR="00840416" w:rsidRPr="00FB54E7" w:rsidRDefault="00840416"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w:t>
      </w:r>
      <w:proofErr w:type="gramStart"/>
      <w:r w:rsidRPr="00FB54E7">
        <w:rPr>
          <w:rFonts w:ascii="Times New Roman" w:hAnsi="Times New Roman" w:cs="Times New Roman"/>
          <w:color w:val="000000" w:themeColor="text1"/>
          <w:sz w:val="24"/>
          <w:szCs w:val="24"/>
        </w:rPr>
        <w:t>tarafından</w:t>
      </w:r>
      <w:proofErr w:type="gramEnd"/>
      <w:r w:rsidRPr="00FB54E7">
        <w:rPr>
          <w:rFonts w:ascii="Times New Roman" w:hAnsi="Times New Roman" w:cs="Times New Roman"/>
          <w:color w:val="000000" w:themeColor="text1"/>
          <w:sz w:val="24"/>
          <w:szCs w:val="24"/>
        </w:rPr>
        <w:t xml:space="preserve"> </w:t>
      </w:r>
      <w:proofErr w:type="spellStart"/>
      <w:r w:rsidRPr="00FB54E7">
        <w:rPr>
          <w:rFonts w:ascii="Times New Roman" w:hAnsi="Times New Roman" w:cs="Times New Roman"/>
          <w:color w:val="000000" w:themeColor="text1"/>
          <w:sz w:val="24"/>
          <w:szCs w:val="24"/>
        </w:rPr>
        <w:t>İKY’nin</w:t>
      </w:r>
      <w:proofErr w:type="spellEnd"/>
      <w:r w:rsidRPr="00FB54E7">
        <w:rPr>
          <w:rFonts w:ascii="Times New Roman" w:hAnsi="Times New Roman" w:cs="Times New Roman"/>
          <w:color w:val="000000" w:themeColor="text1"/>
          <w:sz w:val="24"/>
          <w:szCs w:val="24"/>
        </w:rPr>
        <w:t xml:space="preserve"> “Müdür yardımcısı ve öğretmenlerin nöbet görevi” başlıklı maddesi okunarak gerekli açıklamalarda bulundu.</w:t>
      </w:r>
    </w:p>
    <w:p w:rsidR="00840416" w:rsidRPr="00FB54E7" w:rsidRDefault="00840416" w:rsidP="00FB54E7">
      <w:pPr>
        <w:shd w:val="clear" w:color="auto" w:fill="FFFFFF"/>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 xml:space="preserve">Müdür Yardımcısı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w:t>
      </w:r>
      <w:proofErr w:type="spellStart"/>
      <w:r w:rsidR="00E73025" w:rsidRPr="00FB54E7">
        <w:rPr>
          <w:rFonts w:ascii="Times New Roman" w:hAnsi="Times New Roman" w:cs="Times New Roman"/>
          <w:color w:val="000000" w:themeColor="text1"/>
          <w:sz w:val="24"/>
          <w:szCs w:val="24"/>
        </w:rPr>
        <w:t>Covid</w:t>
      </w:r>
      <w:proofErr w:type="spellEnd"/>
      <w:r w:rsidR="00E73025" w:rsidRPr="00FB54E7">
        <w:rPr>
          <w:rFonts w:ascii="Times New Roman" w:hAnsi="Times New Roman" w:cs="Times New Roman"/>
          <w:color w:val="000000" w:themeColor="text1"/>
          <w:sz w:val="24"/>
          <w:szCs w:val="24"/>
        </w:rPr>
        <w:t xml:space="preserve">-19 </w:t>
      </w:r>
      <w:r w:rsidRPr="00FB54E7">
        <w:rPr>
          <w:rFonts w:ascii="Times New Roman" w:hAnsi="Times New Roman" w:cs="Times New Roman"/>
          <w:color w:val="000000" w:themeColor="text1"/>
          <w:sz w:val="24"/>
          <w:szCs w:val="24"/>
        </w:rPr>
        <w:t xml:space="preserve">nedeniyle eğitim öğretime faaliyetlerine verilen aranın sona erdirilmesi ve </w:t>
      </w:r>
      <w:r w:rsidR="00E73025" w:rsidRPr="00FB54E7">
        <w:rPr>
          <w:rFonts w:ascii="Times New Roman" w:hAnsi="Times New Roman" w:cs="Times New Roman"/>
          <w:color w:val="000000" w:themeColor="text1"/>
          <w:sz w:val="24"/>
          <w:szCs w:val="24"/>
        </w:rPr>
        <w:t>yüz yüze</w:t>
      </w:r>
      <w:r w:rsidRPr="00FB54E7">
        <w:rPr>
          <w:rFonts w:ascii="Times New Roman" w:hAnsi="Times New Roman" w:cs="Times New Roman"/>
          <w:color w:val="000000" w:themeColor="text1"/>
          <w:sz w:val="24"/>
          <w:szCs w:val="24"/>
        </w:rPr>
        <w:t xml:space="preserve"> eğitim faaliyetlerinin başlamasına karar verilmesi halinde nöbet çizelgelerinin hazırlanmış olacağını, nöbet görev talimatnamesi ile nöbet esaslarının belirlenerek tebellüğlerin yapılacağını belirtti.</w:t>
      </w:r>
      <w:r w:rsidR="00D63E0F" w:rsidRPr="00FB54E7">
        <w:rPr>
          <w:rFonts w:ascii="Times New Roman" w:hAnsi="Times New Roman" w:cs="Times New Roman"/>
          <w:color w:val="000000" w:themeColor="text1"/>
          <w:sz w:val="24"/>
          <w:szCs w:val="24"/>
        </w:rPr>
        <w:t xml:space="preserve"> Nöbet görev talimatnamesinde salgın hastalık dönemlerine özgü (sosyal mesafenin korunması vb.) kurallara da yer verileceği sözlerine ekledi.</w:t>
      </w:r>
    </w:p>
    <w:p w:rsidR="00E12202" w:rsidRPr="00FB54E7" w:rsidRDefault="00E12202" w:rsidP="00FB54E7">
      <w:pPr>
        <w:shd w:val="clear" w:color="auto" w:fill="FFFFFF"/>
        <w:spacing w:line="360" w:lineRule="auto"/>
        <w:jc w:val="both"/>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 xml:space="preserve">KARAR : </w:t>
      </w:r>
      <w:r w:rsidRPr="00FB54E7">
        <w:rPr>
          <w:rFonts w:ascii="Times New Roman" w:hAnsi="Times New Roman" w:cs="Times New Roman"/>
          <w:color w:val="000000" w:themeColor="text1"/>
          <w:sz w:val="24"/>
          <w:szCs w:val="24"/>
        </w:rPr>
        <w:t>Yüz</w:t>
      </w:r>
      <w:proofErr w:type="gramEnd"/>
      <w:r w:rsidR="000C5BF6" w:rsidRPr="00FB54E7">
        <w:rPr>
          <w:rFonts w:ascii="Times New Roman" w:hAnsi="Times New Roman" w:cs="Times New Roman"/>
          <w:color w:val="000000" w:themeColor="text1"/>
          <w:sz w:val="24"/>
          <w:szCs w:val="24"/>
        </w:rPr>
        <w:t xml:space="preserve"> </w:t>
      </w:r>
      <w:r w:rsidRPr="00FB54E7">
        <w:rPr>
          <w:rFonts w:ascii="Times New Roman" w:hAnsi="Times New Roman" w:cs="Times New Roman"/>
          <w:color w:val="000000" w:themeColor="text1"/>
          <w:sz w:val="24"/>
          <w:szCs w:val="24"/>
        </w:rPr>
        <w:t>yüze eğitim faaliyetlerinin başlaması ile nöbet çizelgelerinin hazırlanmasına, nöbet görevinin ilk ders başlamadan 15 dakika önce başlamasına, son ders bitiminden 15 dakika sonra sona ermesine, nöbet talimatnamesine göre görevlerin yerine getirilmesine, salgın hastalık dönemlerine özgü (sosyal mesafenin korunması vb.) kurallara uygun olarak görevlerin yerine getirilmesine karar verildi.</w:t>
      </w:r>
    </w:p>
    <w:p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Ders defterleri işlenmesi</w:t>
      </w:r>
    </w:p>
    <w:p w:rsidR="00F61FBC" w:rsidRPr="00FB54E7" w:rsidRDefault="00F61FBC" w:rsidP="00FB54E7">
      <w:pPr>
        <w:tabs>
          <w:tab w:val="left" w:pos="-142"/>
          <w:tab w:val="left" w:pos="0"/>
          <w:tab w:val="left" w:pos="180"/>
          <w:tab w:val="left" w:pos="36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Ders defterlerinin kullanımı ile ilgili olarak; idarece temin edilecek olan sınıf defterlerinin her sayfasına numara verileceğini ve her sayfanın iki sayfayı ortalayacak şekilde okul mührüyle mühürlenip müdürlüğe onaylattırılarak resmi nitelik kazandırılacağını ve ders saatleri içerisinde bu defterlerin derse giren öğretmenlere zimmetli olacağını, bu nedenle iyi muhafaza edilmesi gerektiğini belirtti. </w:t>
      </w:r>
    </w:p>
    <w:p w:rsidR="00F255DF" w:rsidRPr="00FB54E7" w:rsidRDefault="00F61FBC" w:rsidP="00FB54E7">
      <w:pPr>
        <w:tabs>
          <w:tab w:val="left" w:pos="-142"/>
          <w:tab w:val="left" w:pos="0"/>
          <w:tab w:val="left" w:pos="180"/>
          <w:tab w:val="left" w:pos="36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Müdür Yardımcısı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 Derse giren tüm öğretmenlerin ders esnasında ve biriktirme yapmadan MEB Eğitim ve Öğretim Çalışmamalarının Planlı Yürütülmesine İlişkin Yönergesi doğrultusunda ders defterine uygulanan etkinliğin adı veya etkinliğin ilgili olduğu kazanımın yazılacağını belirtti. Ders defterlerinin doldurulmaması durumunda öğretmenin derse girilmemiş sayılacağını ve ek ders ödemelerinde bu hususa göre hareket edileceği belirtildi.</w:t>
      </w:r>
      <w:r w:rsidR="00F255DF" w:rsidRPr="00FB54E7">
        <w:rPr>
          <w:rFonts w:ascii="Times New Roman" w:hAnsi="Times New Roman" w:cs="Times New Roman"/>
          <w:color w:val="000000" w:themeColor="text1"/>
          <w:sz w:val="24"/>
          <w:szCs w:val="24"/>
        </w:rPr>
        <w:t xml:space="preserve"> </w:t>
      </w:r>
      <w:proofErr w:type="spellStart"/>
      <w:r w:rsidR="00F255DF" w:rsidRPr="00FB54E7">
        <w:rPr>
          <w:rFonts w:ascii="Times New Roman" w:hAnsi="Times New Roman" w:cs="Times New Roman"/>
          <w:color w:val="000000" w:themeColor="text1"/>
          <w:sz w:val="24"/>
          <w:szCs w:val="24"/>
        </w:rPr>
        <w:t>Covid</w:t>
      </w:r>
      <w:proofErr w:type="spellEnd"/>
      <w:r w:rsidR="00F255DF" w:rsidRPr="00FB54E7">
        <w:rPr>
          <w:rFonts w:ascii="Times New Roman" w:hAnsi="Times New Roman" w:cs="Times New Roman"/>
          <w:color w:val="000000" w:themeColor="text1"/>
          <w:sz w:val="24"/>
          <w:szCs w:val="24"/>
        </w:rPr>
        <w:t>-19 nedeniyle eğitim öğretime faaliyetlerine verilen aranın sona erdirilmesi ve yüz yüze eğitim faaliyetlerinin başlamasına karar verilmesi halinde ders defterleri işlenecektir.</w:t>
      </w:r>
    </w:p>
    <w:p w:rsidR="00F61FBC" w:rsidRDefault="00F61FBC" w:rsidP="00FB54E7">
      <w:pPr>
        <w:tabs>
          <w:tab w:val="left" w:pos="-993"/>
          <w:tab w:val="left" w:pos="-709"/>
          <w:tab w:val="left" w:pos="-284"/>
          <w:tab w:val="left" w:pos="180"/>
          <w:tab w:val="left" w:pos="360"/>
          <w:tab w:val="left" w:pos="2520"/>
        </w:tabs>
        <w:spacing w:line="360" w:lineRule="auto"/>
        <w:jc w:val="both"/>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Sınıf</w:t>
      </w:r>
      <w:proofErr w:type="gramEnd"/>
      <w:r w:rsidRPr="00FB54E7">
        <w:rPr>
          <w:rFonts w:ascii="Times New Roman" w:hAnsi="Times New Roman" w:cs="Times New Roman"/>
          <w:color w:val="000000" w:themeColor="text1"/>
          <w:sz w:val="24"/>
          <w:szCs w:val="24"/>
        </w:rPr>
        <w:t xml:space="preserve"> defterlerinin her sayfasına numara verilmek suretiyle mühürlenip müdürlüğe onaylattırılarak resmi nitelik kazandırılmasına, ders defterlerinin biriktirme yapılmadan günübirlik doldurulmasına</w:t>
      </w:r>
      <w:r w:rsidR="00F255DF" w:rsidRPr="00FB54E7">
        <w:rPr>
          <w:rFonts w:ascii="Times New Roman" w:hAnsi="Times New Roman" w:cs="Times New Roman"/>
          <w:color w:val="000000" w:themeColor="text1"/>
          <w:sz w:val="24"/>
          <w:szCs w:val="24"/>
        </w:rPr>
        <w:t>,</w:t>
      </w:r>
      <w:r w:rsidRPr="00FB54E7">
        <w:rPr>
          <w:rFonts w:ascii="Times New Roman" w:hAnsi="Times New Roman" w:cs="Times New Roman"/>
          <w:color w:val="000000" w:themeColor="text1"/>
          <w:sz w:val="24"/>
          <w:szCs w:val="24"/>
        </w:rPr>
        <w:t xml:space="preserve"> </w:t>
      </w:r>
      <w:r w:rsidR="00F255DF" w:rsidRPr="00FB54E7">
        <w:rPr>
          <w:rFonts w:ascii="Times New Roman" w:hAnsi="Times New Roman" w:cs="Times New Roman"/>
          <w:color w:val="000000" w:themeColor="text1"/>
          <w:sz w:val="24"/>
          <w:szCs w:val="24"/>
        </w:rPr>
        <w:t xml:space="preserve">eğitim öğretime faaliyetlerine verilen aranın sona erdirilmesi ve yüz yüze eğitim faaliyetlerinin başlamasına karar verilmesi halinde ders defterleri işlenmesine </w:t>
      </w:r>
      <w:r w:rsidRPr="00FB54E7">
        <w:rPr>
          <w:rFonts w:ascii="Times New Roman" w:hAnsi="Times New Roman" w:cs="Times New Roman"/>
          <w:color w:val="000000" w:themeColor="text1"/>
          <w:sz w:val="24"/>
          <w:szCs w:val="24"/>
        </w:rPr>
        <w:t>karar verildi.</w:t>
      </w:r>
    </w:p>
    <w:p w:rsidR="00FB54E7" w:rsidRPr="00FB54E7" w:rsidRDefault="00FB54E7" w:rsidP="00FB54E7">
      <w:pPr>
        <w:tabs>
          <w:tab w:val="left" w:pos="-993"/>
          <w:tab w:val="left" w:pos="-709"/>
          <w:tab w:val="left" w:pos="-284"/>
          <w:tab w:val="left" w:pos="180"/>
          <w:tab w:val="left" w:pos="360"/>
          <w:tab w:val="left" w:pos="2520"/>
        </w:tabs>
        <w:spacing w:line="360" w:lineRule="auto"/>
        <w:jc w:val="both"/>
        <w:rPr>
          <w:rFonts w:ascii="Times New Roman" w:hAnsi="Times New Roman" w:cs="Times New Roman"/>
          <w:color w:val="000000" w:themeColor="text1"/>
          <w:sz w:val="24"/>
          <w:szCs w:val="24"/>
        </w:rPr>
      </w:pPr>
    </w:p>
    <w:p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lastRenderedPageBreak/>
        <w:t>Atama ve hizmet içi eğitim başvuruları ile onayları</w:t>
      </w:r>
    </w:p>
    <w:p w:rsidR="00322365" w:rsidRPr="00FB54E7" w:rsidRDefault="00322365"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İKY 43 (7) maddesi hakkında açıklamalarda bulundu.</w:t>
      </w:r>
    </w:p>
    <w:p w:rsidR="00322365" w:rsidRPr="00FB54E7" w:rsidRDefault="00322365"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Öğretmenler, komisyon üyesi ve gözcü olarak görevlendirildikleri sınav komisyonlarında, okulda yapılan her türlü resmî toplantılar ve mahallî kurtuluş günleri ile millî bayramlarda bulunmak zorundadırlar." dedi.</w:t>
      </w:r>
    </w:p>
    <w:p w:rsidR="00322365" w:rsidRPr="00FB54E7" w:rsidRDefault="00322365"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 xml:space="preserve">Müdür Yardımcısı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Öğretmenlerin ve personelin kendilerine tebliğ edilen toplantılara zamanında katılmaları gerektiğini ve katılmak istenen hizmet içi eğitim faaliyetleri ile sistem üzerinden yapılacak her türlü başvurularla ilgili okul idaresine zamanında bilgi verilmesinin olası olumsuzların önüne geçebileceğini ifade etti.</w:t>
      </w:r>
    </w:p>
    <w:p w:rsidR="00AA7471" w:rsidRPr="00FB54E7" w:rsidRDefault="00AA7471"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sz w:val="24"/>
          <w:szCs w:val="24"/>
        </w:rPr>
        <w:t xml:space="preserve">Okul Müdürü </w:t>
      </w:r>
      <w:proofErr w:type="gramStart"/>
      <w:r w:rsidRPr="00FB54E7">
        <w:rPr>
          <w:rFonts w:ascii="Times New Roman" w:hAnsi="Times New Roman" w:cs="Times New Roman"/>
          <w:sz w:val="24"/>
          <w:szCs w:val="24"/>
        </w:rPr>
        <w:t>………….</w:t>
      </w:r>
      <w:proofErr w:type="gramEnd"/>
      <w:r w:rsidRPr="00FB54E7">
        <w:rPr>
          <w:rFonts w:ascii="Times New Roman" w:hAnsi="Times New Roman" w:cs="Times New Roman"/>
          <w:sz w:val="24"/>
          <w:szCs w:val="24"/>
        </w:rPr>
        <w:t xml:space="preserve"> : Uzaktan eğitim süreci ile hayatımızda daha fazla etkin rol oynamaya başlayan eğitim teknolojileri hizmet içi eğitim faaliyetlerinde de etkisi göstermiştir. Bakanlığımız tarafından COVİD-19 sebebiyle iptal edilen kurs veya seminerlere alternatif olması açısından uzaktan eğitim faaliyetlerinin sayısı ve çeşidi artırılmıştır. Bu eğitimlere </w:t>
      </w:r>
      <w:proofErr w:type="spellStart"/>
      <w:r w:rsidRPr="00FB54E7">
        <w:rPr>
          <w:rFonts w:ascii="Times New Roman" w:hAnsi="Times New Roman" w:cs="Times New Roman"/>
          <w:sz w:val="24"/>
          <w:szCs w:val="24"/>
        </w:rPr>
        <w:t>Mebbis</w:t>
      </w:r>
      <w:proofErr w:type="spellEnd"/>
      <w:r w:rsidRPr="00FB54E7">
        <w:rPr>
          <w:rFonts w:ascii="Times New Roman" w:hAnsi="Times New Roman" w:cs="Times New Roman"/>
          <w:sz w:val="24"/>
          <w:szCs w:val="24"/>
        </w:rPr>
        <w:t xml:space="preserve"> – </w:t>
      </w:r>
      <w:proofErr w:type="spellStart"/>
      <w:r w:rsidRPr="00FB54E7">
        <w:rPr>
          <w:rFonts w:ascii="Times New Roman" w:hAnsi="Times New Roman" w:cs="Times New Roman"/>
          <w:sz w:val="24"/>
          <w:szCs w:val="24"/>
        </w:rPr>
        <w:t>Hizmetiçi</w:t>
      </w:r>
      <w:proofErr w:type="spellEnd"/>
      <w:r w:rsidRPr="00FB54E7">
        <w:rPr>
          <w:rFonts w:ascii="Times New Roman" w:hAnsi="Times New Roman" w:cs="Times New Roman"/>
          <w:sz w:val="24"/>
          <w:szCs w:val="24"/>
        </w:rPr>
        <w:t xml:space="preserve"> Eğitim Modülü üzerinden başvuru yapabilirsiniz.</w:t>
      </w:r>
    </w:p>
    <w:p w:rsidR="00AA7471" w:rsidRPr="00FB54E7" w:rsidRDefault="00AA7471"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sz w:val="24"/>
          <w:szCs w:val="24"/>
        </w:rPr>
        <w:t xml:space="preserve">Müdür Yardımcısı </w:t>
      </w:r>
      <w:proofErr w:type="gramStart"/>
      <w:r w:rsidRPr="00FB54E7">
        <w:rPr>
          <w:rFonts w:ascii="Times New Roman" w:hAnsi="Times New Roman" w:cs="Times New Roman"/>
          <w:sz w:val="24"/>
          <w:szCs w:val="24"/>
        </w:rPr>
        <w:t>…………</w:t>
      </w:r>
      <w:proofErr w:type="gramEnd"/>
      <w:r w:rsidRPr="00FB54E7">
        <w:rPr>
          <w:rFonts w:ascii="Times New Roman" w:hAnsi="Times New Roman" w:cs="Times New Roman"/>
          <w:sz w:val="24"/>
          <w:szCs w:val="24"/>
        </w:rPr>
        <w:t xml:space="preserve"> : </w:t>
      </w:r>
      <w:proofErr w:type="spellStart"/>
      <w:r w:rsidRPr="00FB54E7">
        <w:rPr>
          <w:rFonts w:ascii="Times New Roman" w:hAnsi="Times New Roman" w:cs="Times New Roman"/>
          <w:sz w:val="24"/>
          <w:szCs w:val="24"/>
        </w:rPr>
        <w:t>Hizmetiçi</w:t>
      </w:r>
      <w:proofErr w:type="spellEnd"/>
      <w:r w:rsidRPr="00FB54E7">
        <w:rPr>
          <w:rFonts w:ascii="Times New Roman" w:hAnsi="Times New Roman" w:cs="Times New Roman"/>
          <w:sz w:val="24"/>
          <w:szCs w:val="24"/>
        </w:rPr>
        <w:t xml:space="preserve"> Eğitim Modülü - İhtiyaç Analiz Anketi üzerinden planlanmasını istediğiniz programı bakanlığımıza iletebilirsiniz. Bu anketi dolduranlar öğretmenler talep ettiği programın açılması halinde öncelikle kursa veya seminere alınacaktır.</w:t>
      </w:r>
    </w:p>
    <w:p w:rsidR="00322365" w:rsidRPr="00FB54E7" w:rsidRDefault="00322365" w:rsidP="00FB54E7">
      <w:pPr>
        <w:spacing w:line="360" w:lineRule="auto"/>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Katılmak</w:t>
      </w:r>
      <w:proofErr w:type="gramEnd"/>
      <w:r w:rsidRPr="00FB54E7">
        <w:rPr>
          <w:rFonts w:ascii="Times New Roman" w:hAnsi="Times New Roman" w:cs="Times New Roman"/>
          <w:color w:val="000000" w:themeColor="text1"/>
          <w:sz w:val="24"/>
          <w:szCs w:val="24"/>
        </w:rPr>
        <w:t xml:space="preserve"> istenen hizmet içi eğitim faaliyetleri ile sistem üzerinden yapılacak her türlü başvurularda okul idaresi ile iletişim halinde olunmasına karar verildi.</w:t>
      </w:r>
    </w:p>
    <w:p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Mebbis bilgileri ve özlük hakları (derece-kademe, ek ders, maaş )</w:t>
      </w:r>
    </w:p>
    <w:p w:rsidR="00DE3ADA" w:rsidRPr="00FB54E7" w:rsidRDefault="00DE3ADA"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w:t>
      </w:r>
      <w:proofErr w:type="gramStart"/>
      <w:r w:rsidRPr="00FB54E7">
        <w:rPr>
          <w:rFonts w:ascii="Times New Roman" w:hAnsi="Times New Roman" w:cs="Times New Roman"/>
          <w:color w:val="000000" w:themeColor="text1"/>
          <w:sz w:val="24"/>
          <w:szCs w:val="24"/>
        </w:rPr>
        <w:t>maaş</w:t>
      </w:r>
      <w:proofErr w:type="gramEnd"/>
      <w:r w:rsidRPr="00FB54E7">
        <w:rPr>
          <w:rFonts w:ascii="Times New Roman" w:hAnsi="Times New Roman" w:cs="Times New Roman"/>
          <w:color w:val="000000" w:themeColor="text1"/>
          <w:sz w:val="24"/>
          <w:szCs w:val="24"/>
        </w:rPr>
        <w:t xml:space="preserve">, ücret, ek ders, kademe ve derece ilerleme durumlarının okul idaresi tarafından sürekli takibinin yapıldığını, gözden kaçabilme ihtimaline karşı </w:t>
      </w:r>
      <w:proofErr w:type="spellStart"/>
      <w:r w:rsidRPr="00FB54E7">
        <w:rPr>
          <w:rFonts w:ascii="Times New Roman" w:hAnsi="Times New Roman" w:cs="Times New Roman"/>
          <w:color w:val="000000" w:themeColor="text1"/>
          <w:sz w:val="24"/>
          <w:szCs w:val="24"/>
        </w:rPr>
        <w:t>Mebbis</w:t>
      </w:r>
      <w:proofErr w:type="spellEnd"/>
      <w:r w:rsidRPr="00FB54E7">
        <w:rPr>
          <w:rFonts w:ascii="Times New Roman" w:hAnsi="Times New Roman" w:cs="Times New Roman"/>
          <w:color w:val="000000" w:themeColor="text1"/>
          <w:sz w:val="24"/>
          <w:szCs w:val="24"/>
        </w:rPr>
        <w:t xml:space="preserve"> bilgileri ile maaş ve ek ders ödemelerinin kontrol edilerek yanlışlık olması halinde okul idaresine bildirmeleri gerektiğini belirtti.</w:t>
      </w:r>
    </w:p>
    <w:p w:rsidR="000D3075" w:rsidRPr="00FB54E7" w:rsidRDefault="000D3075"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 xml:space="preserve">Müdür Yardımcısı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Millî Eğitim Bakanlığı Öğretmen Atama Ve Yer Değiştirme Yönetmeliği'nde yapılan değişiklik ile 'Hizmet Puanları' başlıklı maddesine çeşitli fıkralar eklenmiştir. Yapılan değişiklik ile doktora,  yüksek lisans, ikinci dört yıllık yükseköğrenim mezunu olanlara</w:t>
      </w:r>
      <w:r w:rsidR="0042546E" w:rsidRPr="00FB54E7">
        <w:rPr>
          <w:rFonts w:ascii="Times New Roman" w:hAnsi="Times New Roman" w:cs="Times New Roman"/>
          <w:color w:val="000000" w:themeColor="text1"/>
          <w:sz w:val="24"/>
          <w:szCs w:val="24"/>
        </w:rPr>
        <w:t xml:space="preserve">, </w:t>
      </w:r>
      <w:r w:rsidRPr="00FB54E7">
        <w:rPr>
          <w:rFonts w:ascii="Times New Roman" w:hAnsi="Times New Roman" w:cs="Times New Roman"/>
          <w:color w:val="000000" w:themeColor="text1"/>
          <w:sz w:val="24"/>
          <w:szCs w:val="24"/>
        </w:rPr>
        <w:t>uluslararası</w:t>
      </w:r>
      <w:r w:rsidR="0042546E" w:rsidRPr="00FB54E7">
        <w:rPr>
          <w:rFonts w:ascii="Times New Roman" w:hAnsi="Times New Roman" w:cs="Times New Roman"/>
          <w:color w:val="000000" w:themeColor="text1"/>
          <w:sz w:val="24"/>
          <w:szCs w:val="24"/>
        </w:rPr>
        <w:t>/ulusal hakemli dergide makalesi yayımlananlara,</w:t>
      </w:r>
      <w:r w:rsidR="0042546E" w:rsidRPr="00FB54E7">
        <w:rPr>
          <w:rFonts w:ascii="Times New Roman" w:hAnsi="Times New Roman" w:cs="Times New Roman"/>
          <w:sz w:val="24"/>
          <w:szCs w:val="24"/>
        </w:rPr>
        <w:t xml:space="preserve"> </w:t>
      </w:r>
      <w:proofErr w:type="spellStart"/>
      <w:r w:rsidR="0042546E" w:rsidRPr="00FB54E7">
        <w:rPr>
          <w:rFonts w:ascii="Times New Roman" w:hAnsi="Times New Roman" w:cs="Times New Roman"/>
          <w:color w:val="000000" w:themeColor="text1"/>
          <w:sz w:val="24"/>
          <w:szCs w:val="24"/>
        </w:rPr>
        <w:t>eTwining</w:t>
      </w:r>
      <w:proofErr w:type="spellEnd"/>
      <w:r w:rsidR="0042546E" w:rsidRPr="00FB54E7">
        <w:rPr>
          <w:rFonts w:ascii="Times New Roman" w:hAnsi="Times New Roman" w:cs="Times New Roman"/>
          <w:color w:val="000000" w:themeColor="text1"/>
          <w:sz w:val="24"/>
          <w:szCs w:val="24"/>
        </w:rPr>
        <w:t xml:space="preserve"> programı kapsamında sertifikası bulunanlara vb. alanlarda şartları sağlayan öğretmenlere hizmet puanı verilmeye başlanmıştır.</w:t>
      </w:r>
      <w:r w:rsidR="00086C80" w:rsidRPr="00FB54E7">
        <w:rPr>
          <w:rFonts w:ascii="Times New Roman" w:hAnsi="Times New Roman" w:cs="Times New Roman"/>
          <w:color w:val="000000" w:themeColor="text1"/>
          <w:sz w:val="24"/>
          <w:szCs w:val="24"/>
        </w:rPr>
        <w:t xml:space="preserve"> Hizmet puanına esas teşkil edecek </w:t>
      </w:r>
      <w:proofErr w:type="gramStart"/>
      <w:r w:rsidR="00086C80" w:rsidRPr="00FB54E7">
        <w:rPr>
          <w:rFonts w:ascii="Times New Roman" w:hAnsi="Times New Roman" w:cs="Times New Roman"/>
          <w:color w:val="000000" w:themeColor="text1"/>
          <w:sz w:val="24"/>
          <w:szCs w:val="24"/>
        </w:rPr>
        <w:t>belge,diploma</w:t>
      </w:r>
      <w:proofErr w:type="gramEnd"/>
      <w:r w:rsidR="00086C80" w:rsidRPr="00FB54E7">
        <w:rPr>
          <w:rFonts w:ascii="Times New Roman" w:hAnsi="Times New Roman" w:cs="Times New Roman"/>
          <w:color w:val="000000" w:themeColor="text1"/>
          <w:sz w:val="24"/>
          <w:szCs w:val="24"/>
        </w:rPr>
        <w:t xml:space="preserve"> vb evrakların okul yönetime teslim edilmesini gerektiği ifade etti.</w:t>
      </w:r>
    </w:p>
    <w:p w:rsidR="00DE3ADA" w:rsidRPr="00FB54E7" w:rsidRDefault="00DE3ADA"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w:t>
      </w:r>
      <w:proofErr w:type="spellStart"/>
      <w:r w:rsidRPr="00FB54E7">
        <w:rPr>
          <w:rFonts w:ascii="Times New Roman" w:hAnsi="Times New Roman" w:cs="Times New Roman"/>
          <w:color w:val="000000" w:themeColor="text1"/>
          <w:sz w:val="24"/>
          <w:szCs w:val="24"/>
        </w:rPr>
        <w:t>Mebbis</w:t>
      </w:r>
      <w:proofErr w:type="spellEnd"/>
      <w:r w:rsidRPr="00FB54E7">
        <w:rPr>
          <w:rFonts w:ascii="Times New Roman" w:hAnsi="Times New Roman" w:cs="Times New Roman"/>
          <w:color w:val="000000" w:themeColor="text1"/>
          <w:sz w:val="24"/>
          <w:szCs w:val="24"/>
        </w:rPr>
        <w:t xml:space="preserve"> bilgileri ile özlük haklarının periyodik olarak takip edilmesine, yanlışlık olması halinde düzeltme talebinin okul idaresine ulaştırılmasına</w:t>
      </w:r>
      <w:r w:rsidR="00E912CC" w:rsidRPr="00FB54E7">
        <w:rPr>
          <w:rFonts w:ascii="Times New Roman" w:hAnsi="Times New Roman" w:cs="Times New Roman"/>
          <w:color w:val="000000" w:themeColor="text1"/>
          <w:sz w:val="24"/>
          <w:szCs w:val="24"/>
        </w:rPr>
        <w:t xml:space="preserve">, Hizmet puanına esas teşkil edecek </w:t>
      </w:r>
      <w:proofErr w:type="gramStart"/>
      <w:r w:rsidR="00E912CC" w:rsidRPr="00FB54E7">
        <w:rPr>
          <w:rFonts w:ascii="Times New Roman" w:hAnsi="Times New Roman" w:cs="Times New Roman"/>
          <w:color w:val="000000" w:themeColor="text1"/>
          <w:sz w:val="24"/>
          <w:szCs w:val="24"/>
        </w:rPr>
        <w:t>belge,diploma</w:t>
      </w:r>
      <w:proofErr w:type="gramEnd"/>
      <w:r w:rsidR="00E912CC" w:rsidRPr="00FB54E7">
        <w:rPr>
          <w:rFonts w:ascii="Times New Roman" w:hAnsi="Times New Roman" w:cs="Times New Roman"/>
          <w:color w:val="000000" w:themeColor="text1"/>
          <w:sz w:val="24"/>
          <w:szCs w:val="24"/>
        </w:rPr>
        <w:t xml:space="preserve"> vb evrakların okul yönetime teslim edilmesine </w:t>
      </w:r>
      <w:r w:rsidRPr="00FB54E7">
        <w:rPr>
          <w:rFonts w:ascii="Times New Roman" w:hAnsi="Times New Roman" w:cs="Times New Roman"/>
          <w:color w:val="000000" w:themeColor="text1"/>
          <w:sz w:val="24"/>
          <w:szCs w:val="24"/>
        </w:rPr>
        <w:t>karar verildi.</w:t>
      </w:r>
    </w:p>
    <w:p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lastRenderedPageBreak/>
        <w:t>Denetim ve rehberlik çalışmaları</w:t>
      </w:r>
    </w:p>
    <w:p w:rsidR="000C2C33" w:rsidRPr="00FB54E7" w:rsidRDefault="000C2C33" w:rsidP="00FB54E7">
      <w:pPr>
        <w:pStyle w:val="Default"/>
        <w:spacing w:line="360" w:lineRule="auto"/>
        <w:rPr>
          <w:b/>
          <w:color w:val="000000" w:themeColor="text1"/>
        </w:rPr>
      </w:pPr>
      <w:r w:rsidRPr="00FB54E7">
        <w:rPr>
          <w:color w:val="000000" w:themeColor="text1"/>
        </w:rPr>
        <w:t xml:space="preserve">Okul Müdürü </w:t>
      </w:r>
      <w:proofErr w:type="gramStart"/>
      <w:r w:rsidRPr="00FB54E7">
        <w:rPr>
          <w:color w:val="000000" w:themeColor="text1"/>
        </w:rPr>
        <w:t>................</w:t>
      </w:r>
      <w:proofErr w:type="gramEnd"/>
      <w:r w:rsidRPr="00FB54E7">
        <w:rPr>
          <w:color w:val="000000" w:themeColor="text1"/>
        </w:rPr>
        <w:t xml:space="preserve"> </w:t>
      </w:r>
      <w:proofErr w:type="spellStart"/>
      <w:r w:rsidRPr="00FB54E7">
        <w:rPr>
          <w:color w:val="000000" w:themeColor="text1"/>
        </w:rPr>
        <w:t>İKY’nin</w:t>
      </w:r>
      <w:proofErr w:type="spellEnd"/>
      <w:r w:rsidRPr="00FB54E7">
        <w:rPr>
          <w:color w:val="000000" w:themeColor="text1"/>
        </w:rPr>
        <w:t xml:space="preserve"> “Okul müdürünün görev, yetki ve sorumluluğu” başlıklı maddesi üzerinden gerekli açıklamalarda bulundu.</w:t>
      </w:r>
    </w:p>
    <w:p w:rsidR="000C2C33" w:rsidRPr="00FB54E7" w:rsidRDefault="000C2C33"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,öğretme</w:t>
      </w:r>
      <w:r w:rsidRPr="00FB54E7">
        <w:rPr>
          <w:rFonts w:ascii="Times New Roman" w:eastAsia="Times New Roman" w:hAnsi="Times New Roman" w:cs="Times New Roman"/>
          <w:color w:val="000000" w:themeColor="text1"/>
          <w:sz w:val="24"/>
          <w:szCs w:val="24"/>
        </w:rPr>
        <w:t>-öğrenme sürecinde hedeflere ulaşılması, planlanan çalışmalar ile gerçekleştirilen faaliyetlerin birbirleriyle uyumluluğunu ve sapmalarını tespit edilip eksikliklerin giderilmesine ışık tutulması, öğretmenlerin karşılaştıkları mesleki problemlerde yardım ve rehberlikte bulunulması amacıyla üst yönetime görüş sunmak denetimin asıl görevi olup, bu görevin yerine getirilmesinde en önemli sorumluluk da okul müdürüne düşmektedir.</w:t>
      </w:r>
      <w:r w:rsidRPr="00FB54E7">
        <w:rPr>
          <w:rFonts w:ascii="Times New Roman" w:hAnsi="Times New Roman" w:cs="Times New Roman"/>
          <w:color w:val="000000" w:themeColor="text1"/>
          <w:sz w:val="24"/>
          <w:szCs w:val="24"/>
        </w:rPr>
        <w:t xml:space="preserve"> Bu nedenle dönem içerisinde ders denetimlerinin yapılacağını belirtti.</w:t>
      </w:r>
    </w:p>
    <w:p w:rsidR="000C2C33" w:rsidRPr="00FB54E7" w:rsidRDefault="000C2C33" w:rsidP="00FB54E7">
      <w:pPr>
        <w:spacing w:line="360" w:lineRule="auto"/>
        <w:jc w:val="both"/>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E</w:t>
      </w:r>
      <w:r w:rsidRPr="00FB54E7">
        <w:rPr>
          <w:rFonts w:ascii="Times New Roman" w:eastAsia="Times New Roman" w:hAnsi="Times New Roman" w:cs="Times New Roman"/>
          <w:iCs/>
          <w:color w:val="000000" w:themeColor="text1"/>
          <w:sz w:val="24"/>
          <w:szCs w:val="24"/>
          <w:lang w:bidi="en-US"/>
        </w:rPr>
        <w:t>ğitim</w:t>
      </w:r>
      <w:proofErr w:type="gramEnd"/>
      <w:r w:rsidRPr="00FB54E7">
        <w:rPr>
          <w:rFonts w:ascii="Times New Roman" w:eastAsia="Times New Roman" w:hAnsi="Times New Roman" w:cs="Times New Roman"/>
          <w:iCs/>
          <w:color w:val="000000" w:themeColor="text1"/>
          <w:sz w:val="24"/>
          <w:szCs w:val="24"/>
          <w:lang w:bidi="en-US"/>
        </w:rPr>
        <w:t xml:space="preserve">-öğretim ile diğer çalışma ve uygulamalarda, kaynakların etkili bir biçimde </w:t>
      </w:r>
      <w:r w:rsidRPr="00FB54E7">
        <w:rPr>
          <w:rFonts w:ascii="Times New Roman" w:hAnsi="Times New Roman" w:cs="Times New Roman"/>
          <w:color w:val="000000" w:themeColor="text1"/>
          <w:sz w:val="24"/>
          <w:szCs w:val="24"/>
        </w:rPr>
        <w:t>kullanılmasını sağlamak, verimliliği artırmak, mevzuata uygunluğu sağlamak, eğitim-öğretim düzeyini yükseltmek amacıyla denetim ve rehberlik çalışmaları yapılmasına karar verildi.</w:t>
      </w:r>
    </w:p>
    <w:p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Bayrak törenleri başta olmak üzere her türlü anma ve kutlama törenlerinde uyulacak esasların görüşülmesi</w:t>
      </w:r>
    </w:p>
    <w:p w:rsidR="00635706" w:rsidRPr="00FB54E7" w:rsidRDefault="00635706"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MEB Eğitim Kurumları Sosyal Etkinlikler Yönetmeliği “Bayrak Töreni” başlıklı maddesini üzerinde açıklamalarda bulundu.</w:t>
      </w:r>
    </w:p>
    <w:p w:rsidR="00635706" w:rsidRPr="00FB54E7" w:rsidRDefault="00635706" w:rsidP="00FB54E7">
      <w:pPr>
        <w:spacing w:line="360" w:lineRule="auto"/>
        <w:jc w:val="both"/>
        <w:rPr>
          <w:rFonts w:ascii="Times New Roman" w:eastAsia="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w:t>
      </w:r>
      <w:r w:rsidRPr="00FB54E7">
        <w:rPr>
          <w:rFonts w:ascii="Times New Roman" w:eastAsia="Times New Roman" w:hAnsi="Times New Roman" w:cs="Times New Roman"/>
          <w:color w:val="000000" w:themeColor="text1"/>
          <w:sz w:val="24"/>
          <w:szCs w:val="24"/>
        </w:rPr>
        <w:t>Bayrak törenlerinin Türk Bayrağı ve İstiklâl Marşı’nın anlam ve önemine yaraşır şekilde düzenlenmesi gerektiğini,  Türk Bayrağı ve İstiklâl Marşı’na olan sevgi ve saygıyı güçlendirmek için gereken önemin verilmesi gerektiği ifade etti.</w:t>
      </w:r>
    </w:p>
    <w:p w:rsidR="00635706" w:rsidRPr="00FB54E7" w:rsidRDefault="00635706" w:rsidP="00FB54E7">
      <w:pPr>
        <w:spacing w:line="360" w:lineRule="auto"/>
        <w:jc w:val="both"/>
        <w:rPr>
          <w:rFonts w:ascii="Times New Roman" w:eastAsia="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Müzik</w:t>
      </w:r>
      <w:proofErr w:type="gramEnd"/>
      <w:r w:rsidRPr="00FB54E7">
        <w:rPr>
          <w:rFonts w:ascii="Times New Roman" w:hAnsi="Times New Roman" w:cs="Times New Roman"/>
          <w:color w:val="000000" w:themeColor="text1"/>
          <w:sz w:val="24"/>
          <w:szCs w:val="24"/>
        </w:rPr>
        <w:t xml:space="preserve"> derslerinde İstiklal Marşı’nı </w:t>
      </w:r>
      <w:r w:rsidRPr="00FB54E7">
        <w:rPr>
          <w:rFonts w:ascii="Times New Roman" w:eastAsia="Times New Roman" w:hAnsi="Times New Roman" w:cs="Times New Roman"/>
          <w:color w:val="000000" w:themeColor="text1"/>
          <w:sz w:val="24"/>
          <w:szCs w:val="24"/>
        </w:rPr>
        <w:t>anlam ve önemine yaraşır şekilde söylenmesi konusuna ağırlık verilmesine, törenden önce bayrağın indirilip göndere çekilmesinde yardımcı olacak öğrenci görevlendirilmesine, tören zamanında öğretmenlerin sınıfların başında bulunmak suretiyle İstiklâl Marşı’nın anlam ve önemine yaraşır şekilde okunması konusunda öğrencilere rehberlik etmesine karar verildi.</w:t>
      </w:r>
    </w:p>
    <w:p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Personel kılık-kıyafet yönetmeliğinin incelenmesi</w:t>
      </w:r>
    </w:p>
    <w:p w:rsidR="007E1DCB" w:rsidRPr="00FB54E7" w:rsidRDefault="007E1DCB"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 </w:t>
      </w:r>
      <w:proofErr w:type="gramStart"/>
      <w:r w:rsidRPr="00FB54E7">
        <w:rPr>
          <w:rFonts w:ascii="Times New Roman" w:hAnsi="Times New Roman" w:cs="Times New Roman"/>
          <w:color w:val="000000" w:themeColor="text1"/>
          <w:sz w:val="24"/>
          <w:szCs w:val="24"/>
        </w:rPr>
        <w:t>16/7/1982</w:t>
      </w:r>
      <w:proofErr w:type="gramEnd"/>
      <w:r w:rsidRPr="00FB54E7">
        <w:rPr>
          <w:rFonts w:ascii="Times New Roman" w:hAnsi="Times New Roman" w:cs="Times New Roman"/>
          <w:color w:val="000000" w:themeColor="text1"/>
          <w:sz w:val="24"/>
          <w:szCs w:val="24"/>
        </w:rPr>
        <w:t xml:space="preserve"> tarihli ve 8/5105 sayılı Bakanlar Kurulu Kararıyla yürürlüğe konulan Kamu Kurum ve Kuruluşlarında Çalışan Personelin Kılık ve Kıyafetine Dair Yönetmelik üzerinden çeşitli açıklamalarda bulunmak suretiyle kılık kıyafet konusunda ilgili yönetmelik hükümlerine uyulması gerektiğini belirtti.</w:t>
      </w:r>
    </w:p>
    <w:p w:rsidR="007E1DCB" w:rsidRPr="00FB54E7" w:rsidRDefault="007E1DCB" w:rsidP="00FB54E7">
      <w:pPr>
        <w:tabs>
          <w:tab w:val="left" w:pos="-142"/>
          <w:tab w:val="left" w:pos="156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Müdür Yardımcısı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Okul personelinin kılık kıyafet kanunu ile ilgili usul ve esaslara uyması gerektiğini, 15 Eylül </w:t>
      </w:r>
      <w:r w:rsidR="007A0D79" w:rsidRPr="00FB54E7">
        <w:rPr>
          <w:rFonts w:ascii="Times New Roman" w:hAnsi="Times New Roman" w:cs="Times New Roman"/>
          <w:color w:val="000000" w:themeColor="text1"/>
          <w:sz w:val="24"/>
          <w:szCs w:val="24"/>
        </w:rPr>
        <w:t>2020</w:t>
      </w:r>
      <w:r w:rsidRPr="00FB54E7">
        <w:rPr>
          <w:rFonts w:ascii="Times New Roman" w:hAnsi="Times New Roman" w:cs="Times New Roman"/>
          <w:color w:val="000000" w:themeColor="text1"/>
          <w:sz w:val="24"/>
          <w:szCs w:val="24"/>
        </w:rPr>
        <w:t xml:space="preserve"> tarihi itibariyle yaz uygulamasının sona erdiğinden kanunda ve yönergede belirtilen hususlara göre davranılması gerektiğini bildirdi.</w:t>
      </w:r>
    </w:p>
    <w:p w:rsidR="007E1DCB" w:rsidRPr="00FB54E7" w:rsidRDefault="007E1DCB" w:rsidP="00FB54E7">
      <w:pPr>
        <w:pStyle w:val="AralkYok"/>
        <w:spacing w:line="360" w:lineRule="auto"/>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lastRenderedPageBreak/>
        <w:t>KARAR :</w:t>
      </w:r>
      <w:r w:rsidRPr="00FB54E7">
        <w:rPr>
          <w:rFonts w:ascii="Times New Roman" w:hAnsi="Times New Roman" w:cs="Times New Roman"/>
          <w:color w:val="000000" w:themeColor="text1"/>
          <w:sz w:val="24"/>
          <w:szCs w:val="24"/>
        </w:rPr>
        <w:t xml:space="preserve"> Personelin</w:t>
      </w:r>
      <w:proofErr w:type="gramEnd"/>
      <w:r w:rsidRPr="00FB54E7">
        <w:rPr>
          <w:rFonts w:ascii="Times New Roman" w:hAnsi="Times New Roman" w:cs="Times New Roman"/>
          <w:color w:val="000000" w:themeColor="text1"/>
          <w:sz w:val="24"/>
          <w:szCs w:val="24"/>
        </w:rPr>
        <w:t xml:space="preserve"> yönetmeliğe uygun şekilde giyinmesine, sivil itaatsizlik uygulamasına dikkat edilmesine karar verildi.</w:t>
      </w:r>
    </w:p>
    <w:p w:rsidR="00356E2D"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Mesleki çalışma esaslarının görüşülmesi</w:t>
      </w:r>
    </w:p>
    <w:p w:rsidR="007E1DCB" w:rsidRPr="00FB54E7" w:rsidRDefault="007E1DCB" w:rsidP="00FB54E7">
      <w:pPr>
        <w:spacing w:line="360" w:lineRule="auto"/>
        <w:jc w:val="both"/>
        <w:rPr>
          <w:rFonts w:ascii="Times New Roman" w:hAnsi="Times New Roman" w:cs="Times New Roman"/>
          <w:b/>
          <w:bCs/>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w:t>
      </w:r>
      <w:proofErr w:type="spellStart"/>
      <w:r w:rsidRPr="00FB54E7">
        <w:rPr>
          <w:rFonts w:ascii="Times New Roman" w:hAnsi="Times New Roman" w:cs="Times New Roman"/>
          <w:color w:val="000000" w:themeColor="text1"/>
          <w:sz w:val="24"/>
          <w:szCs w:val="24"/>
        </w:rPr>
        <w:t>İKY’nin</w:t>
      </w:r>
      <w:proofErr w:type="spellEnd"/>
      <w:r w:rsidRPr="00FB54E7">
        <w:rPr>
          <w:rFonts w:ascii="Times New Roman" w:hAnsi="Times New Roman" w:cs="Times New Roman"/>
          <w:color w:val="000000" w:themeColor="text1"/>
          <w:sz w:val="24"/>
          <w:szCs w:val="24"/>
        </w:rPr>
        <w:t xml:space="preserve"> “Öğretmenlerin mesleki çalışmaları” başlıklı maddesini üzerinden çeşitli açıklamalarda bulundu.</w:t>
      </w:r>
    </w:p>
    <w:p w:rsidR="007E1DCB" w:rsidRPr="00FB54E7" w:rsidRDefault="007E1DCB" w:rsidP="00FB54E7">
      <w:pPr>
        <w:spacing w:line="360" w:lineRule="auto"/>
        <w:jc w:val="both"/>
        <w:rPr>
          <w:rFonts w:ascii="Times New Roman" w:hAnsi="Times New Roman" w:cs="Times New Roman"/>
          <w:b/>
          <w:bCs/>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yönetici ve öğretmenlerin genel kültür, özel alan eğitimi ve pedagojik </w:t>
      </w:r>
      <w:proofErr w:type="gramStart"/>
      <w:r w:rsidRPr="00FB54E7">
        <w:rPr>
          <w:rFonts w:ascii="Times New Roman" w:hAnsi="Times New Roman" w:cs="Times New Roman"/>
          <w:color w:val="000000" w:themeColor="text1"/>
          <w:sz w:val="24"/>
          <w:szCs w:val="24"/>
        </w:rPr>
        <w:t>formasyon</w:t>
      </w:r>
      <w:proofErr w:type="gramEnd"/>
      <w:r w:rsidRPr="00FB54E7">
        <w:rPr>
          <w:rFonts w:ascii="Times New Roman" w:hAnsi="Times New Roman" w:cs="Times New Roman"/>
          <w:color w:val="000000" w:themeColor="text1"/>
          <w:sz w:val="24"/>
          <w:szCs w:val="24"/>
        </w:rPr>
        <w:t xml:space="preserve"> alanlarında, bilgi ve görgülerini artırmak, yeni beceriler kazandırmak, eğitim ve öğretimde karşılaşılan problemlere çözüm yolları bulmak, öğrencinin ve çevrenin ihtiyaçlarına göre plan ve programları hazırlamak ve uygulamak amacıyla mesleki çalışmalara katılması gerektiğini ifade etti.</w:t>
      </w:r>
      <w:r w:rsidR="00077E1E">
        <w:rPr>
          <w:rFonts w:ascii="Times New Roman" w:hAnsi="Times New Roman" w:cs="Times New Roman"/>
          <w:color w:val="000000" w:themeColor="text1"/>
          <w:sz w:val="24"/>
          <w:szCs w:val="24"/>
        </w:rPr>
        <w:t xml:space="preserve"> Mesleki çalışma boyunca tüm yönetici, öğretmen ve personelin maske takması ve tüm eğitim, faaliyet ve etkinliklerin sosyal mesafe kuralına uygun olarak yapılması gerektiğini belirtti.</w:t>
      </w:r>
    </w:p>
    <w:p w:rsidR="007E1DCB" w:rsidRPr="00FB54E7" w:rsidRDefault="007E1DCB"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Müdür Yardımcısı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 yeni düzenleme ile mesleki çalışmaların ara tatiller ile </w:t>
      </w:r>
      <w:r w:rsidRPr="00FB54E7">
        <w:rPr>
          <w:rFonts w:ascii="Times New Roman" w:eastAsia="Times New Roman" w:hAnsi="Times New Roman" w:cs="Times New Roman"/>
          <w:color w:val="000000" w:themeColor="text1"/>
          <w:sz w:val="24"/>
          <w:szCs w:val="24"/>
        </w:rPr>
        <w:t>derslerin kesiminden temmuz ayının ilk iş gününe, eylül ayının ilk iş gününden derslerin başlangıcına kadar belirtilen sürelerde gerçekleşeceğini söyledi.</w:t>
      </w:r>
      <w:r w:rsidR="00A35F88" w:rsidRPr="00FB54E7">
        <w:rPr>
          <w:rFonts w:ascii="Times New Roman" w:eastAsia="Times New Roman" w:hAnsi="Times New Roman" w:cs="Times New Roman"/>
          <w:color w:val="000000" w:themeColor="text1"/>
          <w:sz w:val="24"/>
          <w:szCs w:val="24"/>
        </w:rPr>
        <w:t xml:space="preserve"> </w:t>
      </w:r>
      <w:r w:rsidRPr="00FB54E7">
        <w:rPr>
          <w:rFonts w:ascii="Times New Roman" w:hAnsi="Times New Roman" w:cs="Times New Roman"/>
          <w:color w:val="000000" w:themeColor="text1"/>
          <w:sz w:val="24"/>
          <w:szCs w:val="24"/>
        </w:rPr>
        <w:t>Öğretmen</w:t>
      </w:r>
      <w:r w:rsidRPr="00FB54E7">
        <w:rPr>
          <w:rStyle w:val="webadres"/>
          <w:rFonts w:ascii="Times New Roman" w:hAnsi="Times New Roman" w:cs="Times New Roman"/>
          <w:color w:val="000000" w:themeColor="text1"/>
          <w:sz w:val="24"/>
          <w:szCs w:val="24"/>
        </w:rPr>
        <w:t xml:space="preserve"> Yetiştirme ve Geliştirme Genel Müdürlüğü’nün 18.08.2020 tarih ve </w:t>
      </w:r>
      <w:r w:rsidRPr="00FB54E7">
        <w:rPr>
          <w:rFonts w:ascii="Times New Roman" w:hAnsi="Times New Roman" w:cs="Times New Roman"/>
          <w:sz w:val="24"/>
          <w:szCs w:val="24"/>
        </w:rPr>
        <w:t>10865738</w:t>
      </w:r>
      <w:r w:rsidRPr="00FB54E7">
        <w:rPr>
          <w:rStyle w:val="webadres"/>
          <w:rFonts w:ascii="Times New Roman" w:hAnsi="Times New Roman" w:cs="Times New Roman"/>
          <w:color w:val="000000" w:themeColor="text1"/>
          <w:sz w:val="24"/>
          <w:szCs w:val="24"/>
        </w:rPr>
        <w:t xml:space="preserve"> </w:t>
      </w:r>
      <w:r w:rsidRPr="00FB54E7">
        <w:rPr>
          <w:rFonts w:ascii="Times New Roman" w:hAnsi="Times New Roman" w:cs="Times New Roman"/>
          <w:color w:val="000000" w:themeColor="text1"/>
          <w:sz w:val="24"/>
          <w:szCs w:val="24"/>
        </w:rPr>
        <w:t>sayılı yazısı gereği 24-28 Ağustos Mesleki Çalışma Programı</w:t>
      </w:r>
      <w:r w:rsidR="00A35F88" w:rsidRPr="00FB54E7">
        <w:rPr>
          <w:rFonts w:ascii="Times New Roman" w:hAnsi="Times New Roman" w:cs="Times New Roman"/>
          <w:color w:val="000000" w:themeColor="text1"/>
          <w:sz w:val="24"/>
          <w:szCs w:val="24"/>
        </w:rPr>
        <w:t xml:space="preserve"> kapsamında</w:t>
      </w:r>
      <w:r w:rsidRPr="00FB54E7">
        <w:rPr>
          <w:rFonts w:ascii="Times New Roman" w:hAnsi="Times New Roman" w:cs="Times New Roman"/>
          <w:color w:val="000000" w:themeColor="text1"/>
          <w:sz w:val="24"/>
          <w:szCs w:val="24"/>
        </w:rPr>
        <w:t xml:space="preserve"> mesleki çalışmaların </w:t>
      </w:r>
      <w:proofErr w:type="gramStart"/>
      <w:r w:rsidRPr="00FB54E7">
        <w:rPr>
          <w:rFonts w:ascii="Times New Roman" w:hAnsi="Times New Roman" w:cs="Times New Roman"/>
          <w:color w:val="000000" w:themeColor="text1"/>
          <w:sz w:val="24"/>
          <w:szCs w:val="24"/>
        </w:rPr>
        <w:t>gerçekleştirileceğini , il</w:t>
      </w:r>
      <w:proofErr w:type="gramEnd"/>
      <w:r w:rsidRPr="00FB54E7">
        <w:rPr>
          <w:rFonts w:ascii="Times New Roman" w:hAnsi="Times New Roman" w:cs="Times New Roman"/>
          <w:color w:val="000000" w:themeColor="text1"/>
          <w:sz w:val="24"/>
          <w:szCs w:val="24"/>
        </w:rPr>
        <w:t>/ilçe mili eğitim müdürlüklerince m</w:t>
      </w:r>
      <w:r w:rsidR="00A35F88" w:rsidRPr="00FB54E7">
        <w:rPr>
          <w:rFonts w:ascii="Times New Roman" w:hAnsi="Times New Roman" w:cs="Times New Roman"/>
          <w:color w:val="000000" w:themeColor="text1"/>
          <w:sz w:val="24"/>
          <w:szCs w:val="24"/>
        </w:rPr>
        <w:t xml:space="preserve">ahalli ihtiyaçlar doğrultusunda planlanan/planlanacak </w:t>
      </w:r>
      <w:r w:rsidRPr="00FB54E7">
        <w:rPr>
          <w:rFonts w:ascii="Times New Roman" w:hAnsi="Times New Roman" w:cs="Times New Roman"/>
          <w:color w:val="000000" w:themeColor="text1"/>
          <w:sz w:val="24"/>
          <w:szCs w:val="24"/>
        </w:rPr>
        <w:t xml:space="preserve">programlara, katılım sağlanması gerektiği belirtti. </w:t>
      </w:r>
    </w:p>
    <w:p w:rsidR="007E1DCB" w:rsidRPr="00FB54E7" w:rsidRDefault="007E1DCB" w:rsidP="00FB54E7">
      <w:pPr>
        <w:spacing w:line="360" w:lineRule="auto"/>
        <w:jc w:val="both"/>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Öğretmen</w:t>
      </w:r>
      <w:proofErr w:type="gramEnd"/>
      <w:r w:rsidRPr="00FB54E7">
        <w:rPr>
          <w:rStyle w:val="webadres"/>
          <w:rFonts w:ascii="Times New Roman" w:hAnsi="Times New Roman" w:cs="Times New Roman"/>
          <w:color w:val="000000" w:themeColor="text1"/>
          <w:sz w:val="24"/>
          <w:szCs w:val="24"/>
        </w:rPr>
        <w:t xml:space="preserve"> Yetiştirme ve Geliştirme Genel Müdürlüğü tarafından hazırlanan </w:t>
      </w:r>
      <w:r w:rsidR="00016E55" w:rsidRPr="00FB54E7">
        <w:rPr>
          <w:rFonts w:ascii="Times New Roman" w:hAnsi="Times New Roman" w:cs="Times New Roman"/>
          <w:color w:val="000000" w:themeColor="text1"/>
          <w:sz w:val="24"/>
          <w:szCs w:val="24"/>
        </w:rPr>
        <w:t xml:space="preserve">24-28 Ağustos Mesleki Çalışma Programı kapsamında mesleki çalışmaların </w:t>
      </w:r>
      <w:r w:rsidRPr="00FB54E7">
        <w:rPr>
          <w:rFonts w:ascii="Times New Roman" w:hAnsi="Times New Roman" w:cs="Times New Roman"/>
          <w:color w:val="000000" w:themeColor="text1"/>
          <w:sz w:val="24"/>
          <w:szCs w:val="24"/>
        </w:rPr>
        <w:t>gerçekleştirilmesine karar verildi.</w:t>
      </w:r>
    </w:p>
    <w:p w:rsidR="000624A5" w:rsidRPr="00FB54E7" w:rsidRDefault="00356E2D"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2020-2021 Eğitim-Öğretim yılı için oluşturulacak kurul/komisyonlara üye seçimleri</w:t>
      </w:r>
    </w:p>
    <w:p w:rsidR="00BF4CCC" w:rsidRPr="00FB54E7" w:rsidRDefault="00BF4CCC" w:rsidP="00FB54E7">
      <w:pPr>
        <w:tabs>
          <w:tab w:val="left" w:pos="-142"/>
        </w:tabs>
        <w:spacing w:line="360" w:lineRule="auto"/>
        <w:jc w:val="both"/>
        <w:rPr>
          <w:rFonts w:ascii="Times New Roman" w:hAnsi="Times New Roman" w:cs="Times New Roman"/>
          <w:b/>
          <w:color w:val="000000" w:themeColor="text1"/>
          <w:sz w:val="24"/>
          <w:szCs w:val="24"/>
          <w:highlight w:val="yellow"/>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okul imkânları ve çevre şartları doğrultusunda oluşturulacak kurullar ile kurul üyelerinin seçimlerinin öğretmen görüşleri alınarak oluşturulacağını belirtti.</w:t>
      </w:r>
    </w:p>
    <w:p w:rsidR="00BF4CCC" w:rsidRPr="00FB54E7" w:rsidRDefault="00BF4CCC"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2020 / 2021 Eğitim öğretim yılında oluşturulacak kurul/komisyon üyelerine karar verildi.</w:t>
      </w:r>
    </w:p>
    <w:p w:rsidR="00BF4CCC" w:rsidRPr="00FB54E7" w:rsidRDefault="00BF4CCC" w:rsidP="00FB54E7">
      <w:pPr>
        <w:spacing w:line="360" w:lineRule="auto"/>
        <w:jc w:val="both"/>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Çizelge</w:t>
      </w:r>
      <w:proofErr w:type="gramEnd"/>
      <w:r w:rsidRPr="00FB54E7">
        <w:rPr>
          <w:rFonts w:ascii="Times New Roman" w:hAnsi="Times New Roman" w:cs="Times New Roman"/>
          <w:color w:val="000000" w:themeColor="text1"/>
          <w:sz w:val="24"/>
          <w:szCs w:val="24"/>
        </w:rPr>
        <w:t xml:space="preserve"> ekte sunulmuştur.</w:t>
      </w:r>
    </w:p>
    <w:p w:rsidR="000624A5" w:rsidRPr="00FB54E7" w:rsidRDefault="00976664"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İş Sağlığı ve Güvenliği hususların görüşülmesi ve ekip listelerinin hazırlanması</w:t>
      </w:r>
    </w:p>
    <w:p w:rsidR="00BF4CCC" w:rsidRPr="00FB54E7" w:rsidRDefault="00BF4CCC" w:rsidP="00FB54E7">
      <w:pPr>
        <w:pStyle w:val="Default"/>
        <w:spacing w:line="360" w:lineRule="auto"/>
        <w:jc w:val="both"/>
        <w:rPr>
          <w:b/>
          <w:color w:val="000000" w:themeColor="text1"/>
        </w:rPr>
      </w:pPr>
      <w:r w:rsidRPr="00FB54E7">
        <w:rPr>
          <w:color w:val="000000" w:themeColor="text1"/>
        </w:rPr>
        <w:t xml:space="preserve">Okul Müdürü </w:t>
      </w:r>
      <w:proofErr w:type="gramStart"/>
      <w:r w:rsidRPr="00FB54E7">
        <w:rPr>
          <w:color w:val="000000" w:themeColor="text1"/>
        </w:rPr>
        <w:t>......................</w:t>
      </w:r>
      <w:proofErr w:type="gramEnd"/>
      <w:r w:rsidRPr="00FB54E7">
        <w:rPr>
          <w:color w:val="000000" w:themeColor="text1"/>
        </w:rPr>
        <w:t xml:space="preserve"> İş Sağlığı ve İş Güvenliğinin esas amacının iş kazaları ve meslek hastalıklarına karşı korumak olduğunu belirtti.</w:t>
      </w:r>
    </w:p>
    <w:p w:rsidR="00BF4CCC" w:rsidRPr="00FB54E7" w:rsidRDefault="00BF4CCC" w:rsidP="00FB54E7">
      <w:pPr>
        <w:pStyle w:val="Default"/>
        <w:spacing w:line="360" w:lineRule="auto"/>
        <w:jc w:val="both"/>
        <w:rPr>
          <w:b/>
          <w:color w:val="000000" w:themeColor="text1"/>
        </w:rPr>
      </w:pPr>
      <w:r w:rsidRPr="00FB54E7">
        <w:rPr>
          <w:color w:val="000000" w:themeColor="text1"/>
        </w:rPr>
        <w:t xml:space="preserve">Müdür Yardımcısı </w:t>
      </w:r>
      <w:proofErr w:type="gramStart"/>
      <w:r w:rsidRPr="00FB54E7">
        <w:rPr>
          <w:color w:val="000000" w:themeColor="text1"/>
        </w:rPr>
        <w:t>................</w:t>
      </w:r>
      <w:proofErr w:type="gramEnd"/>
      <w:r w:rsidRPr="00FB54E7">
        <w:rPr>
          <w:color w:val="000000" w:themeColor="text1"/>
        </w:rPr>
        <w:t xml:space="preserve"> 6331 sayılı kanunun 20. Maddesi gereğince Çalışan Temsilcisi belirleneceği, ayrıca Risk </w:t>
      </w:r>
      <w:proofErr w:type="gramStart"/>
      <w:r w:rsidRPr="00FB54E7">
        <w:rPr>
          <w:color w:val="000000" w:themeColor="text1"/>
        </w:rPr>
        <w:t>Değerlendirme , Acil</w:t>
      </w:r>
      <w:proofErr w:type="gramEnd"/>
      <w:r w:rsidRPr="00FB54E7">
        <w:rPr>
          <w:color w:val="000000" w:themeColor="text1"/>
        </w:rPr>
        <w:t xml:space="preserve"> Durum vb ekiplerin oluşturulacağı, çizelgenin ilgililere ayrıca tebellüğ edileceğini belirtti.</w:t>
      </w:r>
    </w:p>
    <w:p w:rsidR="00BF4CCC" w:rsidRPr="00FB54E7" w:rsidRDefault="00BF4CCC" w:rsidP="00FB54E7">
      <w:pPr>
        <w:tabs>
          <w:tab w:val="left" w:pos="-142"/>
        </w:tabs>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lastRenderedPageBreak/>
        <w:t>KARAR :</w:t>
      </w:r>
      <w:r w:rsidRPr="00FB54E7">
        <w:rPr>
          <w:rFonts w:ascii="Times New Roman" w:hAnsi="Times New Roman" w:cs="Times New Roman"/>
          <w:color w:val="000000" w:themeColor="text1"/>
          <w:sz w:val="24"/>
          <w:szCs w:val="24"/>
        </w:rPr>
        <w:t xml:space="preserve">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isimli personelimizin çalışan temsilcisi olarak </w:t>
      </w:r>
      <w:proofErr w:type="gramStart"/>
      <w:r w:rsidRPr="00FB54E7">
        <w:rPr>
          <w:rFonts w:ascii="Times New Roman" w:hAnsi="Times New Roman" w:cs="Times New Roman"/>
          <w:color w:val="000000" w:themeColor="text1"/>
          <w:sz w:val="24"/>
          <w:szCs w:val="24"/>
        </w:rPr>
        <w:t>seçilmesine , Risk</w:t>
      </w:r>
      <w:proofErr w:type="gramEnd"/>
      <w:r w:rsidRPr="00FB54E7">
        <w:rPr>
          <w:rFonts w:ascii="Times New Roman" w:hAnsi="Times New Roman" w:cs="Times New Roman"/>
          <w:color w:val="000000" w:themeColor="text1"/>
          <w:sz w:val="24"/>
          <w:szCs w:val="24"/>
        </w:rPr>
        <w:t xml:space="preserve"> Değerlendirme , Acil Durum vb ekip çizelgelerinin hazırlanarak tebellüğ edilmesine karar verildi.</w:t>
      </w:r>
    </w:p>
    <w:p w:rsidR="000624A5" w:rsidRPr="00FB54E7" w:rsidRDefault="007926E0"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 xml:space="preserve">2019 / 2020 Eğitim </w:t>
      </w:r>
      <w:r w:rsidR="000624A5" w:rsidRPr="00FB54E7">
        <w:rPr>
          <w:rFonts w:ascii="Times New Roman" w:hAnsi="Times New Roman" w:cs="Times New Roman"/>
          <w:b/>
          <w:color w:val="000000" w:themeColor="text1"/>
          <w:sz w:val="24"/>
          <w:szCs w:val="24"/>
        </w:rPr>
        <w:t>Öğretim Yılının Değerlendirilmesi</w:t>
      </w:r>
    </w:p>
    <w:p w:rsidR="00976664" w:rsidRPr="00FB54E7" w:rsidRDefault="000624A5"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Bir önceki öğretmenler kurulu kararlarının gözden geçirilmesi ve uygulama sonuçlarının değerlendirilmesi</w:t>
      </w:r>
    </w:p>
    <w:p w:rsidR="00113EE3" w:rsidRPr="00FB54E7" w:rsidRDefault="00113EE3"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sz w:val="24"/>
          <w:szCs w:val="24"/>
        </w:rPr>
        <w:t>II. Dönem Öğretmenler Kurulu Toplantısında alınan kararlar okundu. İkinci dönem öğretmenler kurulu toplantısı kararları incelendi, kararlarının ne kadarının uygulanıp uygulanmadığı değerlendirildi. Bu kararların uygulanıp uygulanmadığı konusunda görüşlerini belirten bütün öğretmen arkadaşlar alınan kararlara uyulduğunu, uygulamaların yapıldığını belirterek herhangi bir aksamanın meydana gelmediğini belirttiler.</w:t>
      </w:r>
    </w:p>
    <w:p w:rsidR="00976664" w:rsidRPr="00FB54E7" w:rsidRDefault="000624A5" w:rsidP="00FB54E7">
      <w:pPr>
        <w:pStyle w:val="ListeParagraf"/>
        <w:numPr>
          <w:ilvl w:val="0"/>
          <w:numId w:val="36"/>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2019-2020 Eğitim ve öğretim yılı 2.döneminde Covid-19 salgını süresince alınan tedbirler kapsamında uzaktan eğitim faaliyetlerinin değerlendirilmesi</w:t>
      </w:r>
    </w:p>
    <w:p w:rsidR="00912044" w:rsidRPr="004A27AD" w:rsidRDefault="00912044" w:rsidP="00912044">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Okul Müdürü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 Milli Eğitim Bakanlığının hazırladığı ve son dönemde baştan aşağı yenilediği uzaktan eğitim platformu olan Eğitim Bilişim Ağı (EBA), sınıf seviyelerine uygun e-içerikler sunarak öğrencilerimize eğitimin kapılarını evde de açmıştır. Öğrencilerimiz ders tekrarları, konu eksikleri ve sorular için </w:t>
      </w:r>
      <w:proofErr w:type="spellStart"/>
      <w:r w:rsidRPr="004A27AD">
        <w:rPr>
          <w:rFonts w:ascii="Times New Roman" w:hAnsi="Times New Roman" w:cs="Times New Roman"/>
          <w:sz w:val="24"/>
          <w:szCs w:val="24"/>
        </w:rPr>
        <w:t>EBA’yı</w:t>
      </w:r>
      <w:proofErr w:type="spellEnd"/>
      <w:r w:rsidRPr="004A27AD">
        <w:rPr>
          <w:rFonts w:ascii="Times New Roman" w:hAnsi="Times New Roman" w:cs="Times New Roman"/>
          <w:sz w:val="24"/>
          <w:szCs w:val="24"/>
        </w:rPr>
        <w:t xml:space="preserve"> etkin bir şekilde kullanmışlardır.</w:t>
      </w:r>
    </w:p>
    <w:p w:rsidR="00912044" w:rsidRPr="004A27AD" w:rsidRDefault="00912044" w:rsidP="00912044">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Müdür Yardımcı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w:t>
      </w:r>
      <w:proofErr w:type="spellStart"/>
      <w:r w:rsidRPr="004A27AD">
        <w:rPr>
          <w:rFonts w:ascii="Times New Roman" w:hAnsi="Times New Roman" w:cs="Times New Roman"/>
          <w:sz w:val="24"/>
          <w:szCs w:val="24"/>
        </w:rPr>
        <w:t>Covid</w:t>
      </w:r>
      <w:proofErr w:type="spellEnd"/>
      <w:r w:rsidRPr="004A27AD">
        <w:rPr>
          <w:rFonts w:ascii="Times New Roman" w:hAnsi="Times New Roman" w:cs="Times New Roman"/>
          <w:sz w:val="24"/>
          <w:szCs w:val="24"/>
        </w:rPr>
        <w:t>-19 sebebiyle uzaktan eğitim aracı olarak TRT EBA TV açılmıştır. Müfredatı takip eden ders anlatım videoları ile uzaktan eğitim sürecine farklı bir renk katmıştır. Gerek EBA gerekse EBA TV uzaktan eğitim sürecinde öğrencilerimizin okuldan ayrı kaldıkları bu süreçte derslerinden soğumamasını, eğitimden kopmamasına katkı sağlamıştır.</w:t>
      </w:r>
    </w:p>
    <w:p w:rsidR="00912044" w:rsidRPr="004A27AD" w:rsidRDefault="00912044" w:rsidP="00912044">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Türkçe </w:t>
      </w:r>
      <w:r w:rsidRPr="004A27AD">
        <w:rPr>
          <w:rFonts w:ascii="Times New Roman" w:hAnsi="Times New Roman" w:cs="Times New Roman"/>
          <w:sz w:val="24"/>
          <w:szCs w:val="24"/>
        </w:rPr>
        <w:t xml:space="preserve">Öğretmeni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 Uzaktan eğitim sürecinde öğrencilerime ve velilere rahatlıkla ulaşıp onlara bilgilendirme ve geri bildirim sağlamaya çalıştım. Salgın sürecinden sonra okullar açıldığında uzaktan eğitim, eğitimin bir parçası olarak devam etmelidir.</w:t>
      </w:r>
    </w:p>
    <w:p w:rsidR="00912044" w:rsidRPr="004A27AD" w:rsidRDefault="00912044" w:rsidP="00912044">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Matematik </w:t>
      </w:r>
      <w:r w:rsidRPr="004A27AD">
        <w:rPr>
          <w:rFonts w:ascii="Times New Roman" w:hAnsi="Times New Roman" w:cs="Times New Roman"/>
          <w:sz w:val="24"/>
          <w:szCs w:val="24"/>
        </w:rPr>
        <w:t xml:space="preserve">Öğretmeni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 Velilerden yeterince destek alamamak, öğrencilerin teknolojiye erişim olanağının düşük seviyede olması, öğrencilerle mesafeden dolayı duygusal bağ kuramamak, ilgisiz öğrencileri motive etmek gibi nedenlerden dolayı uzaktan eğitim derslerinin yüz yüze eğitim kadar etkili olduğunu düşünmüyorum.</w:t>
      </w:r>
    </w:p>
    <w:p w:rsidR="00912044" w:rsidRPr="004A27AD" w:rsidRDefault="00912044" w:rsidP="00912044">
      <w:pPr>
        <w:tabs>
          <w:tab w:val="left" w:pos="2835"/>
        </w:tabs>
        <w:spacing w:after="0" w:line="360" w:lineRule="auto"/>
        <w:jc w:val="both"/>
        <w:rPr>
          <w:rFonts w:ascii="Times New Roman" w:hAnsi="Times New Roman" w:cs="Times New Roman"/>
          <w:sz w:val="24"/>
          <w:szCs w:val="24"/>
        </w:rPr>
      </w:pPr>
      <w:proofErr w:type="spellStart"/>
      <w:r>
        <w:rPr>
          <w:rFonts w:ascii="Times New Roman" w:hAnsi="Times New Roman" w:cs="Times New Roman"/>
          <w:sz w:val="24"/>
          <w:szCs w:val="24"/>
        </w:rPr>
        <w:t>İngizlizce</w:t>
      </w:r>
      <w:proofErr w:type="spellEnd"/>
      <w:r w:rsidRPr="004A27AD">
        <w:rPr>
          <w:rFonts w:ascii="Times New Roman" w:hAnsi="Times New Roman" w:cs="Times New Roman"/>
          <w:sz w:val="24"/>
          <w:szCs w:val="24"/>
        </w:rPr>
        <w:t xml:space="preserve"> Öğretmeni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 MEB tarafından uzaktan eğitim sürecine dair yapılan bilgilendirme ve yönlendirmeler bize destek sağladı. Uzaktan eğitimin uygulanabilir çeşitliliğin fazla olması, esnek olması ve araç zenginliğinin zengin olması bu sürecin olumlu yanlarındandır.</w:t>
      </w:r>
    </w:p>
    <w:p w:rsidR="00912044" w:rsidRPr="004A27AD" w:rsidRDefault="00912044" w:rsidP="00912044">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Fen Bilimleri</w:t>
      </w:r>
      <w:r w:rsidRPr="004A27AD">
        <w:rPr>
          <w:rFonts w:ascii="Times New Roman" w:hAnsi="Times New Roman" w:cs="Times New Roman"/>
          <w:sz w:val="24"/>
          <w:szCs w:val="24"/>
        </w:rPr>
        <w:t xml:space="preserve"> Öğretmeni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 Uzaktan eğitim uygulamalarının özellikle öğrenciler açısından etkili ve verimli olmasında öğrenci geri bildirimleri çok önemli bir yere sahiptir. Eğitim Bilişim Ağı’nın (EBA) platform üzerinden gönderilen ödevler, çalışmalar ve sorulara ait raporlama imkânı vermesi öğrencilerimizin takip edilmesini kolaylaşmıştır.</w:t>
      </w:r>
    </w:p>
    <w:p w:rsidR="00912044" w:rsidRPr="004A27AD" w:rsidRDefault="00912044" w:rsidP="00912044">
      <w:p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Sosyal Bilgiler</w:t>
      </w:r>
      <w:r w:rsidRPr="004A27AD">
        <w:rPr>
          <w:rFonts w:ascii="Times New Roman" w:hAnsi="Times New Roman" w:cs="Times New Roman"/>
          <w:sz w:val="24"/>
          <w:szCs w:val="24"/>
        </w:rPr>
        <w:t xml:space="preserve"> Öğretmeni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 Öğrenci ve öğretmenlerin fiziksel olarak aynı ortamlarda bulunmadığı bu süreçte öğrenciler, televizyon ve bilgisayar teknolojileri aracılığıyla, derslere ilişkin video kayıtlarını izleyerek veya öğretmenleriyle canlı bağlantı kurarak eğitim öğretime devam </w:t>
      </w:r>
      <w:r w:rsidRPr="004A27AD">
        <w:rPr>
          <w:rFonts w:ascii="Times New Roman" w:hAnsi="Times New Roman" w:cs="Times New Roman"/>
          <w:sz w:val="24"/>
          <w:szCs w:val="24"/>
        </w:rPr>
        <w:lastRenderedPageBreak/>
        <w:t>etmişlerdir. Uzaktan eğitim sürecinde yapılan tüm uygulamalar öğrencilerin derslerden kopmamasına katkı sağlamıştır. Dezavantajlı durumda olan öğrencileri sürece dâhil etmek uzaktan eğitim sürecinin en önemli sorunlarından biri olmuştur.</w:t>
      </w:r>
    </w:p>
    <w:p w:rsidR="00912044" w:rsidRDefault="00912044" w:rsidP="00FB54E7">
      <w:pPr>
        <w:tabs>
          <w:tab w:val="left" w:pos="2835"/>
        </w:tabs>
        <w:spacing w:after="0" w:line="360" w:lineRule="auto"/>
        <w:jc w:val="both"/>
        <w:rPr>
          <w:rFonts w:ascii="Times New Roman" w:hAnsi="Times New Roman" w:cs="Times New Roman"/>
          <w:sz w:val="24"/>
          <w:szCs w:val="24"/>
        </w:rPr>
      </w:pPr>
    </w:p>
    <w:p w:rsidR="00113EE3" w:rsidRDefault="00113EE3"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sz w:val="24"/>
          <w:szCs w:val="24"/>
        </w:rPr>
        <w:t xml:space="preserve">İngilizce Öğretmeni </w:t>
      </w:r>
      <w:proofErr w:type="gramStart"/>
      <w:r w:rsidRPr="00FB54E7">
        <w:rPr>
          <w:rFonts w:ascii="Times New Roman" w:hAnsi="Times New Roman" w:cs="Times New Roman"/>
          <w:sz w:val="24"/>
          <w:szCs w:val="24"/>
        </w:rPr>
        <w:t>……………..</w:t>
      </w:r>
      <w:proofErr w:type="gramEnd"/>
      <w:r w:rsidRPr="00FB54E7">
        <w:rPr>
          <w:rFonts w:ascii="Times New Roman" w:hAnsi="Times New Roman" w:cs="Times New Roman"/>
          <w:sz w:val="24"/>
          <w:szCs w:val="24"/>
        </w:rPr>
        <w:t xml:space="preserve"> : Öğrenci ve öğretmenlerin fiziksel olarak aynı ortamlarda bulunmadığı bu süreçte öğrenciler, televizyon ve bilgisayar teknolojileri aracılığıyla, derslere ilişkin video kayıtlarını izleyerek veya öğretmenleriyle canlı bağlantı kurarak eğitim öğretime devam etmişlerdir. Uzaktan eğitim sürecinde yapılan tüm uygulamalar öğrencilerin derslerden kopmamasına katkı sağlamıştır. Dezavantajlı durumda olan öğrencileri sürece dâhil etmek uzaktan eğitim sürecinin en önemli sorunlarından biri olmuştur.</w:t>
      </w:r>
    </w:p>
    <w:p w:rsidR="00344156" w:rsidRDefault="00344156" w:rsidP="00344156">
      <w:pPr>
        <w:pStyle w:val="ListeParagraf"/>
        <w:numPr>
          <w:ilvl w:val="0"/>
          <w:numId w:val="36"/>
        </w:numPr>
        <w:tabs>
          <w:tab w:val="left" w:pos="283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Merkezi Sınav Sonuçları</w:t>
      </w:r>
    </w:p>
    <w:p w:rsidR="00344156" w:rsidRPr="00344156" w:rsidRDefault="00344156" w:rsidP="00344156">
      <w:pPr>
        <w:pStyle w:val="AralkYok"/>
        <w:spacing w:line="276" w:lineRule="auto"/>
        <w:rPr>
          <w:rFonts w:ascii="Times New Roman" w:hAnsi="Times New Roman" w:cs="Times New Roman"/>
          <w:b/>
          <w:color w:val="000000" w:themeColor="text1"/>
          <w:sz w:val="24"/>
          <w:szCs w:val="24"/>
        </w:rPr>
      </w:pPr>
      <w:r w:rsidRPr="00344156">
        <w:rPr>
          <w:rFonts w:ascii="Times New Roman" w:hAnsi="Times New Roman" w:cs="Times New Roman"/>
          <w:color w:val="000000" w:themeColor="text1"/>
          <w:sz w:val="24"/>
          <w:szCs w:val="24"/>
        </w:rPr>
        <w:t xml:space="preserve">Okul Müdürü </w:t>
      </w:r>
      <w:proofErr w:type="gramStart"/>
      <w:r w:rsidRPr="00344156">
        <w:rPr>
          <w:rFonts w:ascii="Times New Roman" w:hAnsi="Times New Roman" w:cs="Times New Roman"/>
          <w:color w:val="000000" w:themeColor="text1"/>
          <w:sz w:val="24"/>
          <w:szCs w:val="24"/>
        </w:rPr>
        <w:t>................</w:t>
      </w:r>
      <w:proofErr w:type="gramEnd"/>
      <w:r w:rsidRPr="00344156">
        <w:rPr>
          <w:rFonts w:ascii="Times New Roman" w:hAnsi="Times New Roman" w:cs="Times New Roman"/>
          <w:color w:val="000000" w:themeColor="text1"/>
          <w:sz w:val="24"/>
          <w:szCs w:val="24"/>
        </w:rPr>
        <w:t xml:space="preserve"> LGS yerleştirme sonuçlarına göre </w:t>
      </w:r>
      <w:proofErr w:type="gramStart"/>
      <w:r w:rsidRPr="00344156">
        <w:rPr>
          <w:rFonts w:ascii="Times New Roman" w:hAnsi="Times New Roman" w:cs="Times New Roman"/>
          <w:color w:val="000000" w:themeColor="text1"/>
          <w:sz w:val="24"/>
          <w:szCs w:val="24"/>
        </w:rPr>
        <w:t>.........</w:t>
      </w:r>
      <w:proofErr w:type="gramEnd"/>
      <w:r w:rsidRPr="00344156">
        <w:rPr>
          <w:rFonts w:ascii="Times New Roman" w:hAnsi="Times New Roman" w:cs="Times New Roman"/>
          <w:color w:val="000000" w:themeColor="text1"/>
          <w:sz w:val="24"/>
          <w:szCs w:val="24"/>
        </w:rPr>
        <w:t xml:space="preserve"> öğrencinin Fen Lisesi'ne, </w:t>
      </w:r>
      <w:proofErr w:type="gramStart"/>
      <w:r w:rsidRPr="00344156">
        <w:rPr>
          <w:rFonts w:ascii="Times New Roman" w:hAnsi="Times New Roman" w:cs="Times New Roman"/>
          <w:color w:val="000000" w:themeColor="text1"/>
          <w:sz w:val="24"/>
          <w:szCs w:val="24"/>
        </w:rPr>
        <w:t>..............</w:t>
      </w:r>
      <w:proofErr w:type="gramEnd"/>
      <w:r w:rsidRPr="00344156">
        <w:rPr>
          <w:rFonts w:ascii="Times New Roman" w:hAnsi="Times New Roman" w:cs="Times New Roman"/>
          <w:color w:val="000000" w:themeColor="text1"/>
          <w:sz w:val="24"/>
          <w:szCs w:val="24"/>
        </w:rPr>
        <w:t xml:space="preserve"> öğrencinin Anadolu Lisesi'ne, </w:t>
      </w:r>
      <w:proofErr w:type="gramStart"/>
      <w:r w:rsidRPr="00344156">
        <w:rPr>
          <w:rFonts w:ascii="Times New Roman" w:hAnsi="Times New Roman" w:cs="Times New Roman"/>
          <w:color w:val="000000" w:themeColor="text1"/>
          <w:sz w:val="24"/>
          <w:szCs w:val="24"/>
        </w:rPr>
        <w:t>................</w:t>
      </w:r>
      <w:proofErr w:type="gramEnd"/>
      <w:r w:rsidRPr="00344156">
        <w:rPr>
          <w:rFonts w:ascii="Times New Roman" w:hAnsi="Times New Roman" w:cs="Times New Roman"/>
          <w:color w:val="000000" w:themeColor="text1"/>
          <w:sz w:val="24"/>
          <w:szCs w:val="24"/>
        </w:rPr>
        <w:t xml:space="preserve"> </w:t>
      </w:r>
      <w:proofErr w:type="gramStart"/>
      <w:r w:rsidRPr="00344156">
        <w:rPr>
          <w:rFonts w:ascii="Times New Roman" w:hAnsi="Times New Roman" w:cs="Times New Roman"/>
          <w:color w:val="000000" w:themeColor="text1"/>
          <w:sz w:val="24"/>
          <w:szCs w:val="24"/>
        </w:rPr>
        <w:t>öğrencinin</w:t>
      </w:r>
      <w:proofErr w:type="gramEnd"/>
      <w:r w:rsidRPr="00344156">
        <w:rPr>
          <w:rFonts w:ascii="Times New Roman" w:hAnsi="Times New Roman" w:cs="Times New Roman"/>
          <w:color w:val="000000" w:themeColor="text1"/>
          <w:sz w:val="24"/>
          <w:szCs w:val="24"/>
        </w:rPr>
        <w:t xml:space="preserve"> Mesleki Teknik ve Anadolu Lisesi'ne yerleştirildiğini söyledi.</w:t>
      </w:r>
    </w:p>
    <w:p w:rsidR="007A0D79" w:rsidRPr="00FB54E7" w:rsidRDefault="007A0D79" w:rsidP="00FB54E7">
      <w:pPr>
        <w:tabs>
          <w:tab w:val="left" w:pos="2835"/>
        </w:tabs>
        <w:spacing w:after="0" w:line="360" w:lineRule="auto"/>
        <w:jc w:val="both"/>
        <w:rPr>
          <w:rFonts w:ascii="Times New Roman" w:hAnsi="Times New Roman" w:cs="Times New Roman"/>
          <w:sz w:val="24"/>
          <w:szCs w:val="24"/>
        </w:rPr>
      </w:pPr>
    </w:p>
    <w:p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Ders işlemleri ile ilgili esasların görüşülmesi</w:t>
      </w:r>
    </w:p>
    <w:p w:rsidR="00134A8D" w:rsidRPr="00FB54E7" w:rsidRDefault="00134A8D" w:rsidP="00FB54E7">
      <w:pPr>
        <w:pStyle w:val="ListeParagraf"/>
        <w:numPr>
          <w:ilvl w:val="0"/>
          <w:numId w:val="39"/>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Sınıf / Alan Zümre Öğretmenler Kurulu toplantılarının planlanması</w:t>
      </w:r>
    </w:p>
    <w:p w:rsidR="00845A6C" w:rsidRPr="00FB54E7" w:rsidRDefault="00845A6C" w:rsidP="00FB54E7">
      <w:pPr>
        <w:pStyle w:val="AralkYok"/>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Zümre Öğretmenler Kuruluyla ilgili Okul Öncesi ve İlköğretim Kurumları Yönetmeliği’nin “Zümre Öğretmenler Kurulu” başlıklı maddesi ile </w:t>
      </w:r>
      <w:r w:rsidRPr="00FB54E7">
        <w:rPr>
          <w:rStyle w:val="Gl"/>
          <w:rFonts w:ascii="Times New Roman" w:hAnsi="Times New Roman" w:cs="Times New Roman"/>
          <w:b w:val="0"/>
          <w:color w:val="000000" w:themeColor="text1"/>
          <w:sz w:val="24"/>
          <w:szCs w:val="24"/>
        </w:rPr>
        <w:t>Millî Eğitim Bakanlığı Eğitim Kurulları ve Zümreleri Yönergesi “</w:t>
      </w:r>
      <w:r w:rsidRPr="00FB54E7">
        <w:rPr>
          <w:rFonts w:ascii="Times New Roman" w:hAnsi="Times New Roman" w:cs="Times New Roman"/>
          <w:color w:val="000000" w:themeColor="text1"/>
          <w:sz w:val="24"/>
          <w:szCs w:val="24"/>
        </w:rPr>
        <w:t>Eğitim kurumu sınıf/alan zümreleri” başlıklı maddeleri üzerinden gerekli açıklamalarda bulunmuştur.</w:t>
      </w:r>
    </w:p>
    <w:p w:rsidR="00845A6C" w:rsidRPr="00FB54E7" w:rsidRDefault="00845A6C" w:rsidP="00FB54E7">
      <w:pPr>
        <w:pStyle w:val="AralkYok"/>
        <w:spacing w:line="360" w:lineRule="auto"/>
        <w:rPr>
          <w:rFonts w:ascii="Times New Roman" w:hAnsi="Times New Roman" w:cs="Times New Roman"/>
          <w:color w:val="000000" w:themeColor="text1"/>
          <w:sz w:val="24"/>
          <w:szCs w:val="24"/>
        </w:rPr>
      </w:pPr>
    </w:p>
    <w:p w:rsidR="00845A6C" w:rsidRPr="00FB54E7" w:rsidRDefault="00845A6C" w:rsidP="00FB54E7">
      <w:pPr>
        <w:autoSpaceDE w:val="0"/>
        <w:autoSpaceDN w:val="0"/>
        <w:adjustRightInd w:val="0"/>
        <w:spacing w:after="0" w:line="360" w:lineRule="auto"/>
        <w:rPr>
          <w:rFonts w:ascii="Times New Roman" w:hAnsi="Times New Roman" w:cs="Times New Roman"/>
          <w:color w:val="000000"/>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kurul toplantısında '</w:t>
      </w:r>
      <w:r w:rsidRPr="00FB54E7">
        <w:rPr>
          <w:rFonts w:ascii="Times New Roman" w:hAnsi="Times New Roman" w:cs="Times New Roman"/>
          <w:color w:val="000000"/>
          <w:sz w:val="24"/>
          <w:szCs w:val="24"/>
        </w:rPr>
        <w:t>2020-2021 eğitim ve öğretim yılında ders bazında gerçekleştirilecek uzaktan öğretim etkinliklerinin planlanması', '</w:t>
      </w:r>
      <w:proofErr w:type="spellStart"/>
      <w:r w:rsidRPr="00FB54E7">
        <w:rPr>
          <w:rFonts w:ascii="Times New Roman" w:hAnsi="Times New Roman" w:cs="Times New Roman"/>
          <w:color w:val="000000"/>
          <w:sz w:val="24"/>
          <w:szCs w:val="24"/>
        </w:rPr>
        <w:t>Covıd</w:t>
      </w:r>
      <w:proofErr w:type="spellEnd"/>
      <w:r w:rsidRPr="00FB54E7">
        <w:rPr>
          <w:rFonts w:ascii="Times New Roman" w:hAnsi="Times New Roman" w:cs="Times New Roman"/>
          <w:color w:val="000000"/>
          <w:sz w:val="24"/>
          <w:szCs w:val="24"/>
        </w:rPr>
        <w:t xml:space="preserve">-19 salgını uzaktan eğitim </w:t>
      </w:r>
      <w:r w:rsidR="00813F99" w:rsidRPr="00FB54E7">
        <w:rPr>
          <w:rFonts w:ascii="Times New Roman" w:hAnsi="Times New Roman" w:cs="Times New Roman"/>
          <w:color w:val="000000"/>
          <w:sz w:val="24"/>
          <w:szCs w:val="24"/>
        </w:rPr>
        <w:t>süreçlerinin değerlendirilmesi' ve '</w:t>
      </w:r>
      <w:proofErr w:type="spellStart"/>
      <w:r w:rsidRPr="00FB54E7">
        <w:rPr>
          <w:rFonts w:ascii="Times New Roman" w:hAnsi="Times New Roman" w:cs="Times New Roman"/>
          <w:color w:val="000000"/>
          <w:sz w:val="24"/>
          <w:szCs w:val="24"/>
        </w:rPr>
        <w:t>Pandemi</w:t>
      </w:r>
      <w:proofErr w:type="spellEnd"/>
      <w:r w:rsidRPr="00FB54E7">
        <w:rPr>
          <w:rFonts w:ascii="Times New Roman" w:hAnsi="Times New Roman" w:cs="Times New Roman"/>
          <w:color w:val="000000"/>
          <w:sz w:val="24"/>
          <w:szCs w:val="24"/>
        </w:rPr>
        <w:t xml:space="preserve"> dönemi </w:t>
      </w:r>
      <w:proofErr w:type="spellStart"/>
      <w:r w:rsidRPr="00FB54E7">
        <w:rPr>
          <w:rFonts w:ascii="Times New Roman" w:hAnsi="Times New Roman" w:cs="Times New Roman"/>
          <w:color w:val="000000"/>
          <w:sz w:val="24"/>
          <w:szCs w:val="24"/>
        </w:rPr>
        <w:t>psiko</w:t>
      </w:r>
      <w:proofErr w:type="spellEnd"/>
      <w:r w:rsidRPr="00FB54E7">
        <w:rPr>
          <w:rFonts w:ascii="Times New Roman" w:hAnsi="Times New Roman" w:cs="Times New Roman"/>
          <w:color w:val="000000"/>
          <w:sz w:val="24"/>
          <w:szCs w:val="24"/>
        </w:rPr>
        <w:t>-sosyal destek çalışmaları</w:t>
      </w:r>
      <w:r w:rsidR="00813F99" w:rsidRPr="00FB54E7">
        <w:rPr>
          <w:rFonts w:ascii="Times New Roman" w:hAnsi="Times New Roman" w:cs="Times New Roman"/>
          <w:color w:val="000000"/>
          <w:sz w:val="24"/>
          <w:szCs w:val="24"/>
        </w:rPr>
        <w:t xml:space="preserve">' konularının gündem maddesi olarak alınması gerektiğini ifade </w:t>
      </w:r>
      <w:proofErr w:type="gramStart"/>
      <w:r w:rsidR="00813F99" w:rsidRPr="00FB54E7">
        <w:rPr>
          <w:rFonts w:ascii="Times New Roman" w:hAnsi="Times New Roman" w:cs="Times New Roman"/>
          <w:color w:val="000000"/>
          <w:sz w:val="24"/>
          <w:szCs w:val="24"/>
        </w:rPr>
        <w:t>etti.Ayrıca</w:t>
      </w:r>
      <w:proofErr w:type="gramEnd"/>
      <w:r w:rsidR="00813F99" w:rsidRPr="00FB54E7">
        <w:rPr>
          <w:rFonts w:ascii="Times New Roman" w:hAnsi="Times New Roman" w:cs="Times New Roman"/>
          <w:color w:val="000000"/>
          <w:sz w:val="24"/>
          <w:szCs w:val="24"/>
        </w:rPr>
        <w:t xml:space="preserve"> toplantılarda </w:t>
      </w:r>
      <w:proofErr w:type="spellStart"/>
      <w:r w:rsidR="00813F99" w:rsidRPr="00FB54E7">
        <w:rPr>
          <w:rFonts w:ascii="Times New Roman" w:hAnsi="Times New Roman" w:cs="Times New Roman"/>
          <w:sz w:val="24"/>
          <w:szCs w:val="24"/>
        </w:rPr>
        <w:t>covid</w:t>
      </w:r>
      <w:proofErr w:type="spellEnd"/>
      <w:r w:rsidR="00813F99" w:rsidRPr="00FB54E7">
        <w:rPr>
          <w:rFonts w:ascii="Times New Roman" w:hAnsi="Times New Roman" w:cs="Times New Roman"/>
          <w:sz w:val="24"/>
          <w:szCs w:val="24"/>
        </w:rPr>
        <w:t>-19 kapsamında sağlık otoritelerince belirlenmiş önlemlere uyulması gerektiğini ifade etti.</w:t>
      </w:r>
    </w:p>
    <w:p w:rsidR="00845A6C" w:rsidRPr="00FB54E7" w:rsidRDefault="00845A6C" w:rsidP="00FB54E7">
      <w:pPr>
        <w:pStyle w:val="NormalWeb"/>
        <w:spacing w:line="360" w:lineRule="auto"/>
        <w:jc w:val="both"/>
        <w:rPr>
          <w:b/>
          <w:color w:val="000000" w:themeColor="text1"/>
        </w:rPr>
      </w:pPr>
      <w:r w:rsidRPr="00FB54E7">
        <w:rPr>
          <w:color w:val="000000" w:themeColor="text1"/>
        </w:rPr>
        <w:t xml:space="preserve">Müdür  Yardımcısı </w:t>
      </w:r>
      <w:proofErr w:type="gramStart"/>
      <w:r w:rsidRPr="00FB54E7">
        <w:rPr>
          <w:color w:val="000000" w:themeColor="text1"/>
        </w:rPr>
        <w:t>..................</w:t>
      </w:r>
      <w:proofErr w:type="gramEnd"/>
      <w:r w:rsidRPr="00FB54E7">
        <w:rPr>
          <w:color w:val="000000" w:themeColor="text1"/>
        </w:rPr>
        <w:t xml:space="preserve"> </w:t>
      </w:r>
      <w:proofErr w:type="gramStart"/>
      <w:r w:rsidRPr="00FB54E7">
        <w:rPr>
          <w:color w:val="000000" w:themeColor="text1"/>
        </w:rPr>
        <w:t>toplantıya</w:t>
      </w:r>
      <w:proofErr w:type="gramEnd"/>
      <w:r w:rsidRPr="00FB54E7">
        <w:rPr>
          <w:color w:val="000000" w:themeColor="text1"/>
        </w:rPr>
        <w:t xml:space="preserve"> ait tutanakların bir örneğinin okul idaresine teslim edilmesini gerektiği belirtti.</w:t>
      </w:r>
      <w:r w:rsidR="00813F99" w:rsidRPr="00FB54E7">
        <w:rPr>
          <w:color w:val="000000" w:themeColor="text1"/>
        </w:rPr>
        <w:t xml:space="preserve"> </w:t>
      </w:r>
    </w:p>
    <w:p w:rsidR="00845A6C" w:rsidRDefault="00845A6C" w:rsidP="00FB54E7">
      <w:pPr>
        <w:pStyle w:val="NormalWeb"/>
        <w:spacing w:line="360" w:lineRule="auto"/>
        <w:jc w:val="both"/>
        <w:rPr>
          <w:color w:val="000000" w:themeColor="text1"/>
        </w:rPr>
      </w:pPr>
      <w:r w:rsidRPr="00FB54E7">
        <w:rPr>
          <w:b/>
          <w:color w:val="000000" w:themeColor="text1"/>
        </w:rPr>
        <w:t>KARAR :</w:t>
      </w:r>
      <w:r w:rsidRPr="00FB54E7">
        <w:rPr>
          <w:color w:val="000000" w:themeColor="text1"/>
        </w:rPr>
        <w:t xml:space="preserve"> Toplantılarla ilgili iş ve işlemlerin yönetmelik ve yönerge hükümlerine göre </w:t>
      </w:r>
      <w:proofErr w:type="gramStart"/>
      <w:r w:rsidRPr="00FB54E7">
        <w:rPr>
          <w:color w:val="000000" w:themeColor="text1"/>
        </w:rPr>
        <w:t>.................</w:t>
      </w:r>
      <w:proofErr w:type="gramEnd"/>
      <w:r w:rsidRPr="00FB54E7">
        <w:rPr>
          <w:color w:val="000000" w:themeColor="text1"/>
        </w:rPr>
        <w:t xml:space="preserve"> tarihine kadar yapılmasına, bu hususta gerekli çalışmaların </w:t>
      </w:r>
      <w:proofErr w:type="gramStart"/>
      <w:r w:rsidRPr="00FB54E7">
        <w:rPr>
          <w:color w:val="000000" w:themeColor="text1"/>
        </w:rPr>
        <w:t>branş</w:t>
      </w:r>
      <w:proofErr w:type="gramEnd"/>
      <w:r w:rsidRPr="00FB54E7">
        <w:rPr>
          <w:color w:val="000000" w:themeColor="text1"/>
        </w:rPr>
        <w:t xml:space="preserve"> öğretmenleri ve okul idaresiyle işbirliği içinde titizlikle yürütülmesine karar verildi.</w:t>
      </w:r>
    </w:p>
    <w:p w:rsidR="009138A2" w:rsidRPr="009138A2" w:rsidRDefault="009138A2" w:rsidP="009138A2">
      <w:pPr>
        <w:pStyle w:val="AralkYok"/>
        <w:numPr>
          <w:ilvl w:val="0"/>
          <w:numId w:val="39"/>
        </w:numPr>
        <w:spacing w:before="100" w:beforeAutospacing="1" w:after="100" w:afterAutospacing="1" w:line="276" w:lineRule="auto"/>
        <w:rPr>
          <w:rFonts w:ascii="Times New Roman" w:hAnsi="Times New Roman" w:cs="Times New Roman"/>
          <w:color w:val="000000" w:themeColor="text1"/>
          <w:sz w:val="24"/>
          <w:szCs w:val="24"/>
        </w:rPr>
      </w:pPr>
      <w:r w:rsidRPr="009138A2">
        <w:rPr>
          <w:rFonts w:ascii="Times New Roman" w:hAnsi="Times New Roman" w:cs="Times New Roman"/>
          <w:color w:val="000000" w:themeColor="text1"/>
          <w:sz w:val="24"/>
          <w:szCs w:val="24"/>
        </w:rPr>
        <w:t>Sınıf / Şube Öğretmenler Kurulu toplantılarının planlanması</w:t>
      </w:r>
    </w:p>
    <w:p w:rsidR="009138A2" w:rsidRDefault="009138A2" w:rsidP="009138A2">
      <w:pPr>
        <w:rPr>
          <w:rFonts w:ascii="Times New Roman" w:eastAsia="Times New Roman" w:hAnsi="Times New Roman" w:cs="Times New Roman"/>
          <w:b/>
          <w:color w:val="000000" w:themeColor="text1"/>
          <w:sz w:val="24"/>
          <w:szCs w:val="24"/>
        </w:rPr>
      </w:pPr>
      <w:r>
        <w:rPr>
          <w:rFonts w:ascii="Times New Roman" w:eastAsia="Times New Roman" w:hAnsi="Times New Roman" w:cs="Times New Roman"/>
          <w:color w:val="000000" w:themeColor="text1"/>
          <w:sz w:val="24"/>
          <w:szCs w:val="24"/>
        </w:rPr>
        <w:t xml:space="preserve">Okul Müdürü </w:t>
      </w:r>
      <w:proofErr w:type="gramStart"/>
      <w:r>
        <w:rPr>
          <w:rFonts w:ascii="Times New Roman" w:eastAsia="Times New Roman" w:hAnsi="Times New Roman" w:cs="Times New Roman"/>
          <w:color w:val="000000" w:themeColor="text1"/>
          <w:sz w:val="24"/>
          <w:szCs w:val="24"/>
        </w:rPr>
        <w:t>...............</w:t>
      </w:r>
      <w:proofErr w:type="gramEnd"/>
      <w:r>
        <w:rPr>
          <w:rFonts w:ascii="Times New Roman" w:eastAsia="Times New Roman" w:hAnsi="Times New Roman" w:cs="Times New Roman"/>
          <w:color w:val="000000" w:themeColor="text1"/>
          <w:sz w:val="24"/>
          <w:szCs w:val="24"/>
        </w:rPr>
        <w:t xml:space="preserve"> Şube Öğretmenler Kuruluyla ilgili Okul Öncesi ve İlköğretim Kurumları Yönetmeliği’nin “Sınıf / Şube Öğretmenler Kurulu” başlıklı maddesi ile Millî Eğitim Bakanlığı Eğitim Kurulları ve Zümreleri Yönergesi “Sınıf/Şube öğretmenler kurulu” başlıklı maddeleri üzerinden gerekli açıklamalarda bulunmuştur.</w:t>
      </w:r>
    </w:p>
    <w:p w:rsidR="009138A2" w:rsidRDefault="009138A2" w:rsidP="009138A2">
      <w:pPr>
        <w:rPr>
          <w:rFonts w:ascii="Times New Roman" w:eastAsia="Times New Roman" w:hAnsi="Times New Roman" w:cs="Times New Roman"/>
          <w:b/>
          <w:color w:val="000000" w:themeColor="text1"/>
          <w:sz w:val="24"/>
          <w:szCs w:val="24"/>
        </w:rPr>
      </w:pPr>
      <w:r>
        <w:rPr>
          <w:rFonts w:ascii="Times New Roman" w:hAnsi="Times New Roman" w:cs="Times New Roman"/>
          <w:color w:val="000000" w:themeColor="text1"/>
          <w:sz w:val="24"/>
          <w:szCs w:val="24"/>
        </w:rPr>
        <w:lastRenderedPageBreak/>
        <w:t xml:space="preserve">Okul Müdürü </w:t>
      </w:r>
      <w:proofErr w:type="gramStart"/>
      <w:r>
        <w:rPr>
          <w:rFonts w:ascii="Times New Roman" w:hAnsi="Times New Roman" w:cs="Times New Roman"/>
          <w:color w:val="000000" w:themeColor="text1"/>
          <w:sz w:val="24"/>
          <w:szCs w:val="24"/>
        </w:rPr>
        <w:t>................</w:t>
      </w:r>
      <w:proofErr w:type="gramEnd"/>
      <w:r>
        <w:rPr>
          <w:rFonts w:ascii="Times New Roman" w:hAnsi="Times New Roman" w:cs="Times New Roman"/>
          <w:color w:val="000000" w:themeColor="text1"/>
          <w:sz w:val="24"/>
          <w:szCs w:val="24"/>
        </w:rPr>
        <w:t xml:space="preserve"> </w:t>
      </w:r>
      <w:proofErr w:type="gramStart"/>
      <w:r>
        <w:rPr>
          <w:rFonts w:ascii="Times New Roman" w:hAnsi="Times New Roman" w:cs="Times New Roman"/>
          <w:color w:val="000000" w:themeColor="text1"/>
          <w:sz w:val="24"/>
          <w:szCs w:val="24"/>
        </w:rPr>
        <w:t>toplantının</w:t>
      </w:r>
      <w:proofErr w:type="gramEnd"/>
      <w:r>
        <w:rPr>
          <w:rFonts w:ascii="Times New Roman" w:hAnsi="Times New Roman" w:cs="Times New Roman"/>
          <w:color w:val="000000" w:themeColor="text1"/>
          <w:sz w:val="24"/>
          <w:szCs w:val="24"/>
        </w:rPr>
        <w:t xml:space="preserve"> birinci dönemin ikinci ayında, ikinci dönemin birinci veya ikinci haftasında ve ders yılı sonunda yapılarak toplantıya ait tutanakların bir örneğinin okul idaresine teslim edilmesini gerektiği belirtti.</w:t>
      </w:r>
    </w:p>
    <w:p w:rsidR="009138A2" w:rsidRDefault="009138A2" w:rsidP="009138A2">
      <w:pPr>
        <w:pStyle w:val="NormalWeb"/>
        <w:spacing w:line="276" w:lineRule="auto"/>
        <w:jc w:val="both"/>
        <w:rPr>
          <w:color w:val="000000" w:themeColor="text1"/>
        </w:rPr>
      </w:pPr>
      <w:proofErr w:type="gramStart"/>
      <w:r>
        <w:rPr>
          <w:color w:val="000000" w:themeColor="text1"/>
        </w:rPr>
        <w:t>KARAR : Toplantılarla</w:t>
      </w:r>
      <w:proofErr w:type="gramEnd"/>
      <w:r>
        <w:rPr>
          <w:color w:val="000000" w:themeColor="text1"/>
        </w:rPr>
        <w:t xml:space="preserve"> ilgili iş ve işlemlerin yönetmelik ve yönerge hükümlerine göre en geç ilgili ayın son gününe kadar yapılmasına, bu hususta gerekli çalışmaların branş öğretmenleri ve okul idaresiyle işbirliği içinde titizlikle yürütülmesine karar verildi.</w:t>
      </w:r>
    </w:p>
    <w:p w:rsidR="00134A8D" w:rsidRPr="00FB54E7" w:rsidRDefault="00134A8D" w:rsidP="00FB54E7">
      <w:pPr>
        <w:pStyle w:val="ListeParagraf"/>
        <w:numPr>
          <w:ilvl w:val="0"/>
          <w:numId w:val="39"/>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Sınıf / Alan Zümre Başkanları Kurulu toplantılarının planlanması</w:t>
      </w:r>
    </w:p>
    <w:p w:rsidR="000436C7" w:rsidRPr="00FB54E7" w:rsidRDefault="000436C7" w:rsidP="00FB54E7">
      <w:p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Millî Eğitim Bakanlığı Eğitim Kurulları ve Zümreleri Yönergesi “Eğitim Kurumu Sınıf/Alan Zümre Başkanları Kurulu” başlıklı maddeleri üzerinden gerekli açıklamalarda bulunmuştur. Genel gündem maddelerinin yanı sıra </w:t>
      </w:r>
      <w:proofErr w:type="spellStart"/>
      <w:r w:rsidRPr="00FB54E7">
        <w:rPr>
          <w:rFonts w:ascii="Times New Roman" w:hAnsi="Times New Roman" w:cs="Times New Roman"/>
          <w:color w:val="000000" w:themeColor="text1"/>
          <w:sz w:val="24"/>
          <w:szCs w:val="24"/>
        </w:rPr>
        <w:t>Covid</w:t>
      </w:r>
      <w:proofErr w:type="spellEnd"/>
      <w:r w:rsidRPr="00FB54E7">
        <w:rPr>
          <w:rFonts w:ascii="Times New Roman" w:hAnsi="Times New Roman" w:cs="Times New Roman"/>
          <w:color w:val="000000" w:themeColor="text1"/>
          <w:sz w:val="24"/>
          <w:szCs w:val="24"/>
        </w:rPr>
        <w:t>-19 salgını kontrollü normalleşme sürecinde koruma tedbirleri kapsamında okul ortamlarında alınacak önlemlerin, yapılacak iş ve işlemlerin belirlenmesi ile öğrenci, öğretmen ve veli ile ilgili süreçlerin planlanması konularına yer verilmesi gerektiğini ifade etti.</w:t>
      </w:r>
    </w:p>
    <w:p w:rsidR="00B646A2" w:rsidRDefault="00B646A2" w:rsidP="00FB54E7">
      <w:pPr>
        <w:pStyle w:val="NormalWeb"/>
        <w:spacing w:line="360" w:lineRule="auto"/>
        <w:jc w:val="both"/>
      </w:pPr>
      <w:r w:rsidRPr="00FB54E7">
        <w:rPr>
          <w:b/>
          <w:color w:val="000000" w:themeColor="text1"/>
        </w:rPr>
        <w:t>(KARAR):</w:t>
      </w:r>
      <w:r w:rsidRPr="00FB54E7">
        <w:rPr>
          <w:color w:val="000000" w:themeColor="text1"/>
        </w:rPr>
        <w:t xml:space="preserve"> Sınıf/alan zümre başkanlarının kendi aralarından birini başkan seçmek suretiyle </w:t>
      </w:r>
      <w:r w:rsidRPr="00FB54E7">
        <w:rPr>
          <w:rStyle w:val="A4"/>
          <w:rFonts w:cs="Times New Roman"/>
          <w:color w:val="000000" w:themeColor="text1"/>
          <w:sz w:val="24"/>
          <w:szCs w:val="24"/>
        </w:rPr>
        <w:t xml:space="preserve">toplantının yapılmasına, </w:t>
      </w:r>
      <w:r w:rsidRPr="00FB54E7">
        <w:rPr>
          <w:color w:val="000000" w:themeColor="text1"/>
        </w:rPr>
        <w:t>toplantıya ait tutanakların bir örneğinin okul idaresine teslim edilmesin</w:t>
      </w:r>
      <w:r w:rsidR="000436C7" w:rsidRPr="00FB54E7">
        <w:rPr>
          <w:color w:val="000000" w:themeColor="text1"/>
        </w:rPr>
        <w:t xml:space="preserve">e, </w:t>
      </w:r>
      <w:r w:rsidR="000436C7" w:rsidRPr="00FB54E7">
        <w:rPr>
          <w:color w:val="000000"/>
        </w:rPr>
        <w:t xml:space="preserve">toplantılarda </w:t>
      </w:r>
      <w:proofErr w:type="spellStart"/>
      <w:r w:rsidR="000436C7" w:rsidRPr="00FB54E7">
        <w:t>covid</w:t>
      </w:r>
      <w:proofErr w:type="spellEnd"/>
      <w:r w:rsidR="000436C7" w:rsidRPr="00FB54E7">
        <w:t>-19 kapsamında sağlık otoritelerince belirlenmiş önlemlere uyulmasına karar verildi.</w:t>
      </w:r>
    </w:p>
    <w:p w:rsidR="00356E2D" w:rsidRPr="00FB54E7" w:rsidRDefault="00356E2D" w:rsidP="00FB54E7">
      <w:pPr>
        <w:pStyle w:val="ListeParagraf"/>
        <w:numPr>
          <w:ilvl w:val="0"/>
          <w:numId w:val="39"/>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Ders yılı, ders süresi ve zaman çizelgesinin açıklanması</w:t>
      </w:r>
    </w:p>
    <w:p w:rsidR="008D4E8E" w:rsidRPr="00FB54E7" w:rsidRDefault="008D4E8E" w:rsidP="00FB54E7">
      <w:pPr>
        <w:pStyle w:val="NormalWeb"/>
        <w:spacing w:before="0" w:beforeAutospacing="0" w:after="0" w:afterAutospacing="0" w:line="360" w:lineRule="auto"/>
        <w:jc w:val="both"/>
        <w:rPr>
          <w:color w:val="000000" w:themeColor="text1"/>
        </w:rPr>
      </w:pPr>
      <w:r w:rsidRPr="00FB54E7">
        <w:rPr>
          <w:color w:val="000000" w:themeColor="text1"/>
        </w:rPr>
        <w:t>O</w:t>
      </w:r>
      <w:r w:rsidR="00B13FA5" w:rsidRPr="00FB54E7">
        <w:rPr>
          <w:color w:val="000000" w:themeColor="text1"/>
        </w:rPr>
        <w:t xml:space="preserve">kul Müdürü </w:t>
      </w:r>
      <w:proofErr w:type="gramStart"/>
      <w:r w:rsidR="00B13FA5" w:rsidRPr="00FB54E7">
        <w:rPr>
          <w:color w:val="000000" w:themeColor="text1"/>
        </w:rPr>
        <w:t>..................</w:t>
      </w:r>
      <w:proofErr w:type="gramEnd"/>
      <w:r w:rsidR="00B13FA5" w:rsidRPr="00FB54E7">
        <w:rPr>
          <w:color w:val="000000" w:themeColor="text1"/>
        </w:rPr>
        <w:t>2020 / 4</w:t>
      </w:r>
      <w:r w:rsidRPr="00FB54E7">
        <w:rPr>
          <w:color w:val="000000" w:themeColor="text1"/>
        </w:rPr>
        <w:t xml:space="preserve"> sayılı genelge üzerinde açıklamalarda </w:t>
      </w:r>
      <w:r w:rsidR="00B13FA5" w:rsidRPr="00FB54E7">
        <w:rPr>
          <w:color w:val="000000" w:themeColor="text1"/>
        </w:rPr>
        <w:t xml:space="preserve">bulundu. Ancak </w:t>
      </w:r>
      <w:proofErr w:type="spellStart"/>
      <w:r w:rsidR="00B13FA5" w:rsidRPr="00FB54E7">
        <w:rPr>
          <w:color w:val="000000" w:themeColor="text1"/>
        </w:rPr>
        <w:t>Covid</w:t>
      </w:r>
      <w:proofErr w:type="spellEnd"/>
      <w:r w:rsidR="00B13FA5" w:rsidRPr="00FB54E7">
        <w:rPr>
          <w:color w:val="000000" w:themeColor="text1"/>
        </w:rPr>
        <w:t xml:space="preserve">-19 Salgını nedeniyle eğitim kurumlarında yüz yüze yapılacak eğitime ilişkin takvimde değişikliğe gidilmiştir. </w:t>
      </w:r>
    </w:p>
    <w:p w:rsidR="00B13FA5" w:rsidRPr="00FB54E7" w:rsidRDefault="00B13FA5" w:rsidP="00FB54E7">
      <w:pPr>
        <w:pStyle w:val="NormalWeb"/>
        <w:spacing w:before="0" w:beforeAutospacing="0" w:after="0" w:afterAutospacing="0" w:line="360" w:lineRule="auto"/>
        <w:jc w:val="both"/>
        <w:rPr>
          <w:color w:val="000000" w:themeColor="text1"/>
        </w:rPr>
      </w:pPr>
      <w:r w:rsidRPr="00FB54E7">
        <w:rPr>
          <w:color w:val="000000" w:themeColor="text1"/>
        </w:rPr>
        <w:t>2020-2021 eğitim ve öğretim yılı 31 Ağustos 2020 Pazartesi günü itibarıyla başlayacağından resmî ve özel örgün eğitim kurumlarının tamamı bu tarihten itibaren uzaktan eğitim yoluyla öğrencilerin eksik konu ve kazanımlarına yönelik program uygulamasına başlayacaktır.</w:t>
      </w:r>
    </w:p>
    <w:p w:rsidR="00B13FA5" w:rsidRPr="00FB54E7" w:rsidRDefault="00B13FA5" w:rsidP="00FB54E7">
      <w:pPr>
        <w:pStyle w:val="NormalWeb"/>
        <w:spacing w:before="0" w:beforeAutospacing="0" w:after="0" w:afterAutospacing="0" w:line="360" w:lineRule="auto"/>
        <w:jc w:val="both"/>
        <w:rPr>
          <w:color w:val="000000" w:themeColor="text1"/>
        </w:rPr>
      </w:pPr>
      <w:r w:rsidRPr="00FB54E7">
        <w:rPr>
          <w:color w:val="000000" w:themeColor="text1"/>
        </w:rPr>
        <w:t>21 Eylül 2020 Pazartesi gününden itibaren 2020-2021 ders yılına ilişkin öğretim programlarının işlenmesine Bakanlıkça yapılacak planlama doğrultusunda başlanacaktır.</w:t>
      </w:r>
    </w:p>
    <w:p w:rsidR="00B13FA5" w:rsidRPr="00FB54E7" w:rsidRDefault="00B13FA5" w:rsidP="00FB54E7">
      <w:pPr>
        <w:pStyle w:val="NormalWeb"/>
        <w:spacing w:before="0" w:beforeAutospacing="0" w:after="0" w:afterAutospacing="0" w:line="360" w:lineRule="auto"/>
        <w:jc w:val="both"/>
        <w:rPr>
          <w:color w:val="000000" w:themeColor="text1"/>
        </w:rPr>
      </w:pPr>
      <w:r w:rsidRPr="00FB54E7">
        <w:rPr>
          <w:color w:val="000000" w:themeColor="text1"/>
        </w:rPr>
        <w:t>2020-2021 eğitim ve öğretim yılında okul öncesi eğitim ile ilkokul 1'inci sınıfa başlayacak öğrenciler için 21-25 Eylül 2020 tarihleri arasında uyum eğitimleri gerçekleştirilecektir.</w:t>
      </w:r>
    </w:p>
    <w:p w:rsidR="00B13FA5" w:rsidRPr="00FB54E7" w:rsidRDefault="00B13FA5" w:rsidP="00FB54E7">
      <w:pPr>
        <w:pStyle w:val="NormalWeb"/>
        <w:spacing w:before="0" w:beforeAutospacing="0" w:after="0" w:afterAutospacing="0" w:line="360" w:lineRule="auto"/>
        <w:jc w:val="both"/>
        <w:rPr>
          <w:color w:val="000000" w:themeColor="text1"/>
        </w:rPr>
      </w:pPr>
    </w:p>
    <w:p w:rsidR="008D4E8E" w:rsidRPr="00FB54E7" w:rsidRDefault="00B13FA5" w:rsidP="00FB54E7">
      <w:pPr>
        <w:tabs>
          <w:tab w:val="left" w:pos="180"/>
          <w:tab w:val="left" w:pos="360"/>
          <w:tab w:val="left" w:pos="540"/>
          <w:tab w:val="left" w:pos="720"/>
          <w:tab w:val="left" w:pos="900"/>
          <w:tab w:val="left" w:pos="2520"/>
        </w:tabs>
        <w:spacing w:line="360" w:lineRule="auto"/>
        <w:jc w:val="both"/>
        <w:rPr>
          <w:rFonts w:ascii="Times New Roman" w:hAnsi="Times New Roman" w:cs="Times New Roman"/>
          <w:b/>
          <w:color w:val="000000" w:themeColor="text1"/>
          <w:sz w:val="24"/>
          <w:szCs w:val="24"/>
        </w:rPr>
      </w:pPr>
      <w:proofErr w:type="gramStart"/>
      <w:r w:rsidRPr="00FB54E7">
        <w:rPr>
          <w:rFonts w:ascii="Times New Roman" w:hAnsi="Times New Roman" w:cs="Times New Roman"/>
          <w:b/>
          <w:color w:val="000000" w:themeColor="text1"/>
          <w:sz w:val="24"/>
          <w:szCs w:val="24"/>
        </w:rPr>
        <w:t>KARAR</w:t>
      </w:r>
      <w:r w:rsidR="008D4E8E" w:rsidRPr="00FB54E7">
        <w:rPr>
          <w:rFonts w:ascii="Times New Roman" w:hAnsi="Times New Roman" w:cs="Times New Roman"/>
          <w:b/>
          <w:color w:val="000000" w:themeColor="text1"/>
          <w:sz w:val="24"/>
          <w:szCs w:val="24"/>
        </w:rPr>
        <w:t xml:space="preserve"> :</w:t>
      </w:r>
      <w:r w:rsidR="008D4E8E" w:rsidRPr="00FB54E7">
        <w:rPr>
          <w:rFonts w:ascii="Times New Roman" w:hAnsi="Times New Roman" w:cs="Times New Roman"/>
          <w:color w:val="000000" w:themeColor="text1"/>
          <w:sz w:val="24"/>
          <w:szCs w:val="24"/>
        </w:rPr>
        <w:t xml:space="preserve"> </w:t>
      </w:r>
      <w:r w:rsidRPr="00FB54E7">
        <w:rPr>
          <w:rFonts w:ascii="Times New Roman" w:hAnsi="Times New Roman" w:cs="Times New Roman"/>
          <w:color w:val="000000" w:themeColor="text1"/>
          <w:sz w:val="24"/>
          <w:szCs w:val="24"/>
        </w:rPr>
        <w:t>2020</w:t>
      </w:r>
      <w:proofErr w:type="gramEnd"/>
      <w:r w:rsidRPr="00FB54E7">
        <w:rPr>
          <w:rFonts w:ascii="Times New Roman" w:hAnsi="Times New Roman" w:cs="Times New Roman"/>
          <w:color w:val="000000" w:themeColor="text1"/>
          <w:sz w:val="24"/>
          <w:szCs w:val="24"/>
        </w:rPr>
        <w:t>-2021 ders yılına ilişkin öğretim programlarının işlenmesine Bakanlıkça yapılacak planlama doğrultusunda gerçekleştirilmesine karar verildi.</w:t>
      </w:r>
    </w:p>
    <w:p w:rsidR="00356E2D" w:rsidRPr="00FB54E7" w:rsidRDefault="00356E2D" w:rsidP="00FB54E7">
      <w:pPr>
        <w:pStyle w:val="ListeParagraf"/>
        <w:numPr>
          <w:ilvl w:val="0"/>
          <w:numId w:val="39"/>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 xml:space="preserve">Ders dağılımı ve haftalık ders programı hususlarının görüşülmesi </w:t>
      </w:r>
    </w:p>
    <w:p w:rsidR="001119DC" w:rsidRPr="00FB54E7" w:rsidRDefault="001119DC" w:rsidP="00FB54E7">
      <w:pPr>
        <w:tabs>
          <w:tab w:val="left" w:pos="180"/>
          <w:tab w:val="left" w:pos="360"/>
          <w:tab w:val="left" w:pos="540"/>
          <w:tab w:val="left" w:pos="720"/>
          <w:tab w:val="left" w:pos="900"/>
          <w:tab w:val="left" w:pos="2520"/>
        </w:tabs>
        <w:spacing w:line="360" w:lineRule="auto"/>
        <w:jc w:val="both"/>
        <w:rPr>
          <w:rFonts w:ascii="Times New Roman" w:hAnsi="Times New Roman" w:cs="Times New Roman"/>
          <w:b/>
          <w:bCs/>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w:t>
      </w:r>
      <w:proofErr w:type="spellStart"/>
      <w:r w:rsidRPr="00FB54E7">
        <w:rPr>
          <w:rFonts w:ascii="Times New Roman" w:hAnsi="Times New Roman" w:cs="Times New Roman"/>
          <w:color w:val="000000" w:themeColor="text1"/>
          <w:sz w:val="24"/>
          <w:szCs w:val="24"/>
        </w:rPr>
        <w:t>İKY’nin</w:t>
      </w:r>
      <w:proofErr w:type="spellEnd"/>
      <w:r w:rsidRPr="00FB54E7">
        <w:rPr>
          <w:rFonts w:ascii="Times New Roman" w:hAnsi="Times New Roman" w:cs="Times New Roman"/>
          <w:color w:val="000000" w:themeColor="text1"/>
          <w:sz w:val="24"/>
          <w:szCs w:val="24"/>
        </w:rPr>
        <w:t xml:space="preserve"> “ Etkinlik, Ders, Etüt Ve Dinlenme Süreleri” başlıklı maddesi üzerinde gerekli açıklamalarda bulundu.</w:t>
      </w:r>
    </w:p>
    <w:p w:rsidR="001119DC" w:rsidRPr="00FB54E7" w:rsidRDefault="001119DC" w:rsidP="00FB54E7">
      <w:pPr>
        <w:tabs>
          <w:tab w:val="left" w:pos="180"/>
          <w:tab w:val="left" w:pos="360"/>
          <w:tab w:val="left" w:pos="540"/>
          <w:tab w:val="left" w:pos="720"/>
          <w:tab w:val="left" w:pos="90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lastRenderedPageBreak/>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w:t>
      </w:r>
      <w:proofErr w:type="gramStart"/>
      <w:r w:rsidRPr="00FB54E7">
        <w:rPr>
          <w:rFonts w:ascii="Times New Roman" w:hAnsi="Times New Roman" w:cs="Times New Roman"/>
          <w:color w:val="000000" w:themeColor="text1"/>
          <w:sz w:val="24"/>
          <w:szCs w:val="24"/>
        </w:rPr>
        <w:t>etkinlik</w:t>
      </w:r>
      <w:proofErr w:type="gramEnd"/>
      <w:r w:rsidRPr="00FB54E7">
        <w:rPr>
          <w:rFonts w:ascii="Times New Roman" w:hAnsi="Times New Roman" w:cs="Times New Roman"/>
          <w:color w:val="000000" w:themeColor="text1"/>
          <w:sz w:val="24"/>
          <w:szCs w:val="24"/>
        </w:rPr>
        <w:t xml:space="preserve"> sürelerinin okul öncesi eğitim kurumlarında günde ellişer dakikalık aralıksız 6 etkinlik saati süre olduğunu, İlköğretim kurumlarında bir ders saati süresinin 40 dakika olduğu belirtti.</w:t>
      </w:r>
      <w:r w:rsidR="00976153" w:rsidRPr="00FB54E7">
        <w:rPr>
          <w:rFonts w:ascii="Times New Roman" w:hAnsi="Times New Roman" w:cs="Times New Roman"/>
          <w:color w:val="000000" w:themeColor="text1"/>
          <w:sz w:val="24"/>
          <w:szCs w:val="24"/>
        </w:rPr>
        <w:t xml:space="preserve"> T</w:t>
      </w:r>
      <w:r w:rsidRPr="00FB54E7">
        <w:rPr>
          <w:rFonts w:ascii="Times New Roman" w:hAnsi="Times New Roman" w:cs="Times New Roman"/>
          <w:color w:val="000000" w:themeColor="text1"/>
          <w:sz w:val="24"/>
          <w:szCs w:val="24"/>
        </w:rPr>
        <w:t xml:space="preserve">eneffüsler için normal eğitim yapılan okullarda en az 15 dakika, ikili eğitim yapılan okullarda ise en az 10 dakika süre ayrılması gerektiğini, normal öğretim yapılan okullarda yemek ve dinlenme için en az 40, en çok 90 dakika süre verilmesi gerektiğini belirtti. </w:t>
      </w:r>
    </w:p>
    <w:p w:rsidR="001119DC" w:rsidRPr="00FB54E7" w:rsidRDefault="001119DC" w:rsidP="00FB54E7">
      <w:pPr>
        <w:tabs>
          <w:tab w:val="left" w:pos="180"/>
          <w:tab w:val="left" w:pos="284"/>
          <w:tab w:val="left" w:pos="360"/>
          <w:tab w:val="left" w:pos="709"/>
          <w:tab w:val="left" w:pos="2520"/>
        </w:tabs>
        <w:spacing w:line="360" w:lineRule="auto"/>
        <w:jc w:val="both"/>
        <w:rPr>
          <w:rFonts w:ascii="Times New Roman" w:hAnsi="Times New Roman" w:cs="Times New Roman"/>
          <w:b/>
          <w:bCs/>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w:t>
      </w:r>
      <w:proofErr w:type="spellStart"/>
      <w:r w:rsidRPr="00FB54E7">
        <w:rPr>
          <w:rFonts w:ascii="Times New Roman" w:hAnsi="Times New Roman" w:cs="Times New Roman"/>
          <w:color w:val="000000" w:themeColor="text1"/>
          <w:sz w:val="24"/>
          <w:szCs w:val="24"/>
        </w:rPr>
        <w:t>İKY’nin</w:t>
      </w:r>
      <w:proofErr w:type="spellEnd"/>
      <w:r w:rsidRPr="00FB54E7">
        <w:rPr>
          <w:rFonts w:ascii="Times New Roman" w:hAnsi="Times New Roman" w:cs="Times New Roman"/>
          <w:color w:val="000000" w:themeColor="text1"/>
          <w:sz w:val="24"/>
          <w:szCs w:val="24"/>
        </w:rPr>
        <w:t xml:space="preserve"> “Resmî tatil günleri” başlıklı maddesi ile bu maddede işaret edilen kanun ve yönetmeliğin ilgili maddeleri üzerinde çeşitli açıklamalarda bulundu. </w:t>
      </w:r>
    </w:p>
    <w:p w:rsidR="001119DC" w:rsidRPr="00FB54E7" w:rsidRDefault="001119DC" w:rsidP="00FB54E7">
      <w:pPr>
        <w:tabs>
          <w:tab w:val="left" w:pos="180"/>
          <w:tab w:val="left" w:pos="284"/>
          <w:tab w:val="left" w:pos="360"/>
          <w:tab w:val="left" w:pos="709"/>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Resmi tatil günlerinin Cumhuriyet Bayramı (28 Ekim öğleden sonra başlar, 29 Ekim günü tören yapılır ve akşamı sona erer.), Yılbaşı Tatili (1 Ocak günü), </w:t>
      </w:r>
      <w:r w:rsidRPr="00FB54E7">
        <w:rPr>
          <w:rStyle w:val="st"/>
          <w:rFonts w:ascii="Times New Roman" w:hAnsi="Times New Roman" w:cs="Times New Roman"/>
          <w:color w:val="000000" w:themeColor="text1"/>
          <w:sz w:val="24"/>
          <w:szCs w:val="24"/>
        </w:rPr>
        <w:t xml:space="preserve">Demokrasi ve </w:t>
      </w:r>
      <w:r w:rsidRPr="00FB54E7">
        <w:rPr>
          <w:rStyle w:val="Vurgu"/>
          <w:rFonts w:ascii="Times New Roman" w:hAnsi="Times New Roman" w:cs="Times New Roman"/>
          <w:color w:val="000000" w:themeColor="text1"/>
          <w:sz w:val="24"/>
          <w:szCs w:val="24"/>
        </w:rPr>
        <w:t>Milli Birlik Günü</w:t>
      </w:r>
      <w:r w:rsidRPr="00FB54E7">
        <w:rPr>
          <w:rFonts w:ascii="Times New Roman" w:hAnsi="Times New Roman" w:cs="Times New Roman"/>
          <w:color w:val="000000" w:themeColor="text1"/>
          <w:sz w:val="24"/>
          <w:szCs w:val="24"/>
        </w:rPr>
        <w:t xml:space="preserve"> (15 Temmuz) , Ulusal Egemenlik ve Çocuk Bayramı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23 Nisan günü saat 08.00’de başlar ve saat 24.00’te son bulur. ) Atatürk’ü Anma ve Gençlik ve Spor Bayramı (19 Mayıs07.00’de başlar ve saat 24.00’te son bulur.), Zafer Bayramı (30 Ağustos günü07.00’de başlar ve saat 24.00’te son bulur.),Ramazan Bayramı (</w:t>
      </w:r>
      <w:proofErr w:type="spellStart"/>
      <w:r w:rsidRPr="00FB54E7">
        <w:rPr>
          <w:rFonts w:ascii="Times New Roman" w:hAnsi="Times New Roman" w:cs="Times New Roman"/>
          <w:color w:val="000000" w:themeColor="text1"/>
          <w:sz w:val="24"/>
          <w:szCs w:val="24"/>
        </w:rPr>
        <w:t>Arefe</w:t>
      </w:r>
      <w:proofErr w:type="spellEnd"/>
      <w:r w:rsidRPr="00FB54E7">
        <w:rPr>
          <w:rFonts w:ascii="Times New Roman" w:hAnsi="Times New Roman" w:cs="Times New Roman"/>
          <w:color w:val="000000" w:themeColor="text1"/>
          <w:sz w:val="24"/>
          <w:szCs w:val="24"/>
        </w:rPr>
        <w:t xml:space="preserve"> günü 13.00’de başlar, </w:t>
      </w:r>
      <w:proofErr w:type="gramStart"/>
      <w:r w:rsidRPr="00FB54E7">
        <w:rPr>
          <w:rFonts w:ascii="Times New Roman" w:hAnsi="Times New Roman" w:cs="Times New Roman"/>
          <w:color w:val="000000" w:themeColor="text1"/>
          <w:sz w:val="24"/>
          <w:szCs w:val="24"/>
        </w:rPr>
        <w:t>3.5</w:t>
      </w:r>
      <w:proofErr w:type="gramEnd"/>
      <w:r w:rsidRPr="00FB54E7">
        <w:rPr>
          <w:rFonts w:ascii="Times New Roman" w:hAnsi="Times New Roman" w:cs="Times New Roman"/>
          <w:color w:val="000000" w:themeColor="text1"/>
          <w:sz w:val="24"/>
          <w:szCs w:val="24"/>
        </w:rPr>
        <w:t xml:space="preserve"> gündür.), Kurban Bayramı (Arife günü saat 13.00’de başlar, 4.5 gündür.) olduğunu belirtti.</w:t>
      </w:r>
    </w:p>
    <w:p w:rsidR="001119DC" w:rsidRPr="00FB54E7" w:rsidRDefault="001119DC" w:rsidP="00FB54E7">
      <w:pPr>
        <w:tabs>
          <w:tab w:val="left" w:pos="-142"/>
          <w:tab w:val="left" w:pos="180"/>
          <w:tab w:val="left" w:pos="360"/>
          <w:tab w:val="left" w:pos="72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Müdür Yardımcısı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w:t>
      </w:r>
      <w:proofErr w:type="gramStart"/>
      <w:r w:rsidRPr="00FB54E7">
        <w:rPr>
          <w:rFonts w:ascii="Times New Roman" w:hAnsi="Times New Roman" w:cs="Times New Roman"/>
          <w:color w:val="000000" w:themeColor="text1"/>
          <w:sz w:val="24"/>
          <w:szCs w:val="24"/>
        </w:rPr>
        <w:t>çalışma</w:t>
      </w:r>
      <w:proofErr w:type="gramEnd"/>
      <w:r w:rsidRPr="00FB54E7">
        <w:rPr>
          <w:rFonts w:ascii="Times New Roman" w:hAnsi="Times New Roman" w:cs="Times New Roman"/>
          <w:color w:val="000000" w:themeColor="text1"/>
          <w:sz w:val="24"/>
          <w:szCs w:val="24"/>
        </w:rPr>
        <w:t xml:space="preserve"> takvimi, ders giriş-çıkış saatleri ve ders sürelerini gösterir çizelgenin okul idaresi tarafından yukarıdaki bilgiler ışığında hazırlanacağını, zaman çizelgesi adı altında öğretmenlere bildirmek amacıyla öğretmenler odasındaki panoya asılacağını belirtti.</w:t>
      </w:r>
    </w:p>
    <w:p w:rsidR="001119DC" w:rsidRPr="00FB54E7" w:rsidRDefault="001119DC" w:rsidP="00FB54E7">
      <w:pPr>
        <w:tabs>
          <w:tab w:val="left" w:pos="-142"/>
          <w:tab w:val="left" w:pos="180"/>
          <w:tab w:val="left" w:pos="360"/>
          <w:tab w:val="left" w:pos="720"/>
          <w:tab w:val="left" w:pos="2520"/>
        </w:tabs>
        <w:spacing w:line="360" w:lineRule="auto"/>
        <w:jc w:val="both"/>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Çalışma</w:t>
      </w:r>
      <w:proofErr w:type="gramEnd"/>
      <w:r w:rsidRPr="00FB54E7">
        <w:rPr>
          <w:rFonts w:ascii="Times New Roman" w:hAnsi="Times New Roman" w:cs="Times New Roman"/>
          <w:color w:val="000000" w:themeColor="text1"/>
          <w:sz w:val="24"/>
          <w:szCs w:val="24"/>
        </w:rPr>
        <w:t xml:space="preserve"> takvimi, ders giriş-çıkış saatleri ve ders sürelerini gösterir çizelgenin okul idaresi tarafından 2020-2021 ders yılına ilişkin öğretim programlarının işlenmesine yönelik Bakanlıkça yapılacak planlama doğrultusunda hazırlanmasına karar verildi.</w:t>
      </w:r>
    </w:p>
    <w:p w:rsidR="00356E2D" w:rsidRPr="00FB54E7" w:rsidRDefault="00356E2D" w:rsidP="00FB54E7">
      <w:pPr>
        <w:pStyle w:val="ListeParagraf"/>
        <w:numPr>
          <w:ilvl w:val="0"/>
          <w:numId w:val="39"/>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Sınıf rehber öğretmen dağılımı ve görevlerinin görüşülmesi</w:t>
      </w:r>
    </w:p>
    <w:p w:rsidR="00BF5661" w:rsidRPr="00FB54E7" w:rsidRDefault="00BF5661" w:rsidP="00FB54E7">
      <w:pPr>
        <w:spacing w:line="360" w:lineRule="auto"/>
        <w:jc w:val="both"/>
        <w:rPr>
          <w:rFonts w:ascii="Times New Roman" w:hAnsi="Times New Roman" w:cs="Times New Roman"/>
          <w:b/>
          <w:bCs/>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w:t>
      </w:r>
      <w:proofErr w:type="gramStart"/>
      <w:r w:rsidRPr="00FB54E7">
        <w:rPr>
          <w:rFonts w:ascii="Times New Roman" w:hAnsi="Times New Roman" w:cs="Times New Roman"/>
          <w:color w:val="000000" w:themeColor="text1"/>
          <w:sz w:val="24"/>
          <w:szCs w:val="24"/>
        </w:rPr>
        <w:t>tarafından</w:t>
      </w:r>
      <w:proofErr w:type="gramEnd"/>
      <w:r w:rsidRPr="00FB54E7">
        <w:rPr>
          <w:rFonts w:ascii="Times New Roman" w:hAnsi="Times New Roman" w:cs="Times New Roman"/>
          <w:color w:val="000000" w:themeColor="text1"/>
          <w:sz w:val="24"/>
          <w:szCs w:val="24"/>
        </w:rPr>
        <w:t xml:space="preserve"> </w:t>
      </w:r>
      <w:r w:rsidR="00744C61" w:rsidRPr="00FB54E7">
        <w:rPr>
          <w:rFonts w:ascii="Times New Roman" w:hAnsi="Times New Roman" w:cs="Times New Roman"/>
          <w:color w:val="000000" w:themeColor="text1"/>
          <w:sz w:val="24"/>
          <w:szCs w:val="24"/>
        </w:rPr>
        <w:t xml:space="preserve">Rehberlik ve Psikolojik Danışma Hizmetleri Yönetmeliği </w:t>
      </w:r>
      <w:r w:rsidRPr="00FB54E7">
        <w:rPr>
          <w:rFonts w:ascii="Times New Roman" w:hAnsi="Times New Roman" w:cs="Times New Roman"/>
          <w:color w:val="000000" w:themeColor="text1"/>
          <w:sz w:val="24"/>
          <w:szCs w:val="24"/>
        </w:rPr>
        <w:t>“</w:t>
      </w:r>
      <w:proofErr w:type="spellStart"/>
      <w:r w:rsidRPr="00FB54E7">
        <w:rPr>
          <w:rFonts w:ascii="Times New Roman" w:hAnsi="Times New Roman" w:cs="Times New Roman"/>
          <w:color w:val="000000" w:themeColor="text1"/>
          <w:sz w:val="24"/>
          <w:szCs w:val="24"/>
          <w:lang w:val="en-US"/>
        </w:rPr>
        <w:t>Sınıf</w:t>
      </w:r>
      <w:proofErr w:type="spellEnd"/>
      <w:r w:rsidRPr="00FB54E7">
        <w:rPr>
          <w:rFonts w:ascii="Times New Roman" w:hAnsi="Times New Roman" w:cs="Times New Roman"/>
          <w:color w:val="000000" w:themeColor="text1"/>
          <w:sz w:val="24"/>
          <w:szCs w:val="24"/>
          <w:lang w:val="en-US"/>
        </w:rPr>
        <w:t xml:space="preserve"> </w:t>
      </w:r>
      <w:proofErr w:type="spellStart"/>
      <w:r w:rsidRPr="00FB54E7">
        <w:rPr>
          <w:rFonts w:ascii="Times New Roman" w:hAnsi="Times New Roman" w:cs="Times New Roman"/>
          <w:color w:val="000000" w:themeColor="text1"/>
          <w:sz w:val="24"/>
          <w:szCs w:val="24"/>
          <w:lang w:val="en-US"/>
        </w:rPr>
        <w:t>rehber</w:t>
      </w:r>
      <w:proofErr w:type="spellEnd"/>
      <w:r w:rsidRPr="00FB54E7">
        <w:rPr>
          <w:rFonts w:ascii="Times New Roman" w:hAnsi="Times New Roman" w:cs="Times New Roman"/>
          <w:color w:val="000000" w:themeColor="text1"/>
          <w:sz w:val="24"/>
          <w:szCs w:val="24"/>
          <w:lang w:val="en-US"/>
        </w:rPr>
        <w:t xml:space="preserve"> </w:t>
      </w:r>
      <w:proofErr w:type="spellStart"/>
      <w:r w:rsidRPr="00FB54E7">
        <w:rPr>
          <w:rFonts w:ascii="Times New Roman" w:hAnsi="Times New Roman" w:cs="Times New Roman"/>
          <w:color w:val="000000" w:themeColor="text1"/>
          <w:sz w:val="24"/>
          <w:szCs w:val="24"/>
          <w:lang w:val="en-US"/>
        </w:rPr>
        <w:t>öğretmeninin</w:t>
      </w:r>
      <w:proofErr w:type="spellEnd"/>
      <w:r w:rsidRPr="00FB54E7">
        <w:rPr>
          <w:rFonts w:ascii="Times New Roman" w:hAnsi="Times New Roman" w:cs="Times New Roman"/>
          <w:color w:val="000000" w:themeColor="text1"/>
          <w:sz w:val="24"/>
          <w:szCs w:val="24"/>
          <w:lang w:val="en-US"/>
        </w:rPr>
        <w:t xml:space="preserve"> </w:t>
      </w:r>
      <w:proofErr w:type="spellStart"/>
      <w:r w:rsidRPr="00FB54E7">
        <w:rPr>
          <w:rFonts w:ascii="Times New Roman" w:hAnsi="Times New Roman" w:cs="Times New Roman"/>
          <w:color w:val="000000" w:themeColor="text1"/>
          <w:sz w:val="24"/>
          <w:szCs w:val="24"/>
          <w:lang w:val="en-US"/>
        </w:rPr>
        <w:t>görevleri</w:t>
      </w:r>
      <w:proofErr w:type="spellEnd"/>
      <w:r w:rsidRPr="00FB54E7">
        <w:rPr>
          <w:rFonts w:ascii="Times New Roman" w:hAnsi="Times New Roman" w:cs="Times New Roman"/>
          <w:color w:val="000000" w:themeColor="text1"/>
          <w:sz w:val="24"/>
          <w:szCs w:val="24"/>
        </w:rPr>
        <w:t>” başlıklı maddesini okudu ve gerekli açıklamalar yapıldı.</w:t>
      </w:r>
    </w:p>
    <w:p w:rsidR="00BF5661" w:rsidRPr="00FB54E7" w:rsidRDefault="00BF5661" w:rsidP="00FB54E7">
      <w:pPr>
        <w:autoSpaceDE w:val="0"/>
        <w:autoSpaceDN w:val="0"/>
        <w:adjustRightInd w:val="0"/>
        <w:spacing w:line="360" w:lineRule="auto"/>
        <w:rPr>
          <w:rFonts w:ascii="Times New Roman" w:hAnsi="Times New Roman" w:cs="Times New Roman"/>
          <w:color w:val="000000" w:themeColor="text1"/>
          <w:sz w:val="24"/>
          <w:szCs w:val="24"/>
          <w:lang w:val="en-US"/>
        </w:rPr>
      </w:pPr>
      <w:proofErr w:type="spellStart"/>
      <w:proofErr w:type="gramStart"/>
      <w:r w:rsidRPr="00FB54E7">
        <w:rPr>
          <w:rFonts w:ascii="Times New Roman" w:hAnsi="Times New Roman" w:cs="Times New Roman"/>
          <w:color w:val="000000" w:themeColor="text1"/>
          <w:sz w:val="24"/>
          <w:szCs w:val="24"/>
          <w:lang w:val="en-US"/>
        </w:rPr>
        <w:t>Okul</w:t>
      </w:r>
      <w:proofErr w:type="spellEnd"/>
      <w:r w:rsidRPr="00FB54E7">
        <w:rPr>
          <w:rFonts w:ascii="Times New Roman" w:hAnsi="Times New Roman" w:cs="Times New Roman"/>
          <w:color w:val="000000" w:themeColor="text1"/>
          <w:sz w:val="24"/>
          <w:szCs w:val="24"/>
          <w:lang w:val="en-US"/>
        </w:rPr>
        <w:t xml:space="preserve"> </w:t>
      </w:r>
      <w:proofErr w:type="spellStart"/>
      <w:r w:rsidRPr="00FB54E7">
        <w:rPr>
          <w:rFonts w:ascii="Times New Roman" w:hAnsi="Times New Roman" w:cs="Times New Roman"/>
          <w:color w:val="000000" w:themeColor="text1"/>
          <w:sz w:val="24"/>
          <w:szCs w:val="24"/>
          <w:lang w:val="en-US"/>
        </w:rPr>
        <w:t>Müdürü</w:t>
      </w:r>
      <w:proofErr w:type="spellEnd"/>
      <w:r w:rsidRPr="00FB54E7">
        <w:rPr>
          <w:rFonts w:ascii="Times New Roman" w:hAnsi="Times New Roman" w:cs="Times New Roman"/>
          <w:color w:val="000000" w:themeColor="text1"/>
          <w:sz w:val="24"/>
          <w:szCs w:val="24"/>
          <w:lang w:val="en-US"/>
        </w:rPr>
        <w:t xml:space="preserve"> ......................</w:t>
      </w:r>
      <w:proofErr w:type="spellStart"/>
      <w:r w:rsidRPr="00FB54E7">
        <w:rPr>
          <w:rFonts w:ascii="Times New Roman" w:hAnsi="Times New Roman" w:cs="Times New Roman"/>
          <w:color w:val="000000" w:themeColor="text1"/>
          <w:sz w:val="24"/>
          <w:szCs w:val="24"/>
          <w:lang w:val="en-US"/>
        </w:rPr>
        <w:t>Sınıf</w:t>
      </w:r>
      <w:proofErr w:type="spellEnd"/>
      <w:r w:rsidRPr="00FB54E7">
        <w:rPr>
          <w:rFonts w:ascii="Times New Roman" w:hAnsi="Times New Roman" w:cs="Times New Roman"/>
          <w:color w:val="000000" w:themeColor="text1"/>
          <w:sz w:val="24"/>
          <w:szCs w:val="24"/>
          <w:lang w:val="en-US"/>
        </w:rPr>
        <w:t xml:space="preserve"> </w:t>
      </w:r>
      <w:proofErr w:type="spellStart"/>
      <w:r w:rsidRPr="00FB54E7">
        <w:rPr>
          <w:rFonts w:ascii="Times New Roman" w:hAnsi="Times New Roman" w:cs="Times New Roman"/>
          <w:color w:val="000000" w:themeColor="text1"/>
          <w:sz w:val="24"/>
          <w:szCs w:val="24"/>
          <w:lang w:val="en-US"/>
        </w:rPr>
        <w:t>rehber</w:t>
      </w:r>
      <w:proofErr w:type="spellEnd"/>
      <w:r w:rsidRPr="00FB54E7">
        <w:rPr>
          <w:rFonts w:ascii="Times New Roman" w:hAnsi="Times New Roman" w:cs="Times New Roman"/>
          <w:color w:val="000000" w:themeColor="text1"/>
          <w:sz w:val="24"/>
          <w:szCs w:val="24"/>
          <w:lang w:val="en-US"/>
        </w:rPr>
        <w:t xml:space="preserve"> </w:t>
      </w:r>
      <w:proofErr w:type="spellStart"/>
      <w:r w:rsidRPr="00FB54E7">
        <w:rPr>
          <w:rFonts w:ascii="Times New Roman" w:hAnsi="Times New Roman" w:cs="Times New Roman"/>
          <w:color w:val="000000" w:themeColor="text1"/>
          <w:sz w:val="24"/>
          <w:szCs w:val="24"/>
          <w:lang w:val="en-US"/>
        </w:rPr>
        <w:t>öğretmenlerinin</w:t>
      </w:r>
      <w:proofErr w:type="spellEnd"/>
      <w:r w:rsidRPr="00FB54E7">
        <w:rPr>
          <w:rFonts w:ascii="Times New Roman" w:hAnsi="Times New Roman" w:cs="Times New Roman"/>
          <w:color w:val="000000" w:themeColor="text1"/>
          <w:sz w:val="24"/>
          <w:szCs w:val="24"/>
          <w:lang w:val="en-US"/>
        </w:rPr>
        <w:t xml:space="preserve"> </w:t>
      </w:r>
      <w:proofErr w:type="spellStart"/>
      <w:r w:rsidRPr="00FB54E7">
        <w:rPr>
          <w:rFonts w:ascii="Times New Roman" w:hAnsi="Times New Roman" w:cs="Times New Roman"/>
          <w:color w:val="000000" w:themeColor="text1"/>
          <w:sz w:val="24"/>
          <w:szCs w:val="24"/>
          <w:lang w:val="en-US"/>
        </w:rPr>
        <w:t>sınıfının</w:t>
      </w:r>
      <w:proofErr w:type="spellEnd"/>
      <w:r w:rsidRPr="00FB54E7">
        <w:rPr>
          <w:rFonts w:ascii="Times New Roman" w:hAnsi="Times New Roman" w:cs="Times New Roman"/>
          <w:color w:val="000000" w:themeColor="text1"/>
          <w:sz w:val="24"/>
          <w:szCs w:val="24"/>
          <w:lang w:val="en-US"/>
        </w:rPr>
        <w:t xml:space="preserve"> </w:t>
      </w:r>
      <w:proofErr w:type="spellStart"/>
      <w:r w:rsidRPr="00FB54E7">
        <w:rPr>
          <w:rFonts w:ascii="Times New Roman" w:hAnsi="Times New Roman" w:cs="Times New Roman"/>
          <w:color w:val="000000" w:themeColor="text1"/>
          <w:sz w:val="24"/>
          <w:szCs w:val="24"/>
          <w:lang w:val="en-US"/>
        </w:rPr>
        <w:t>yıllık</w:t>
      </w:r>
      <w:proofErr w:type="spellEnd"/>
      <w:r w:rsidRPr="00FB54E7">
        <w:rPr>
          <w:rFonts w:ascii="Times New Roman" w:hAnsi="Times New Roman" w:cs="Times New Roman"/>
          <w:color w:val="000000" w:themeColor="text1"/>
          <w:sz w:val="24"/>
          <w:szCs w:val="24"/>
          <w:lang w:val="en-US"/>
        </w:rPr>
        <w:t xml:space="preserve"> </w:t>
      </w:r>
      <w:proofErr w:type="spellStart"/>
      <w:r w:rsidRPr="00FB54E7">
        <w:rPr>
          <w:rFonts w:ascii="Times New Roman" w:hAnsi="Times New Roman" w:cs="Times New Roman"/>
          <w:color w:val="000000" w:themeColor="text1"/>
          <w:sz w:val="24"/>
          <w:szCs w:val="24"/>
          <w:lang w:val="en-US"/>
        </w:rPr>
        <w:t>çalışmalarını</w:t>
      </w:r>
      <w:proofErr w:type="spellEnd"/>
      <w:r w:rsidRPr="00FB54E7">
        <w:rPr>
          <w:rFonts w:ascii="Times New Roman" w:hAnsi="Times New Roman" w:cs="Times New Roman"/>
          <w:color w:val="000000" w:themeColor="text1"/>
          <w:sz w:val="24"/>
          <w:szCs w:val="24"/>
          <w:lang w:val="en-US"/>
        </w:rPr>
        <w:t xml:space="preserve"> </w:t>
      </w:r>
      <w:proofErr w:type="spellStart"/>
      <w:r w:rsidRPr="00FB54E7">
        <w:rPr>
          <w:rFonts w:ascii="Times New Roman" w:hAnsi="Times New Roman" w:cs="Times New Roman"/>
          <w:color w:val="000000" w:themeColor="text1"/>
          <w:sz w:val="24"/>
          <w:szCs w:val="24"/>
          <w:lang w:val="en-US"/>
        </w:rPr>
        <w:t>planlarını</w:t>
      </w:r>
      <w:proofErr w:type="spellEnd"/>
      <w:r w:rsidRPr="00FB54E7">
        <w:rPr>
          <w:rFonts w:ascii="Times New Roman" w:hAnsi="Times New Roman" w:cs="Times New Roman"/>
          <w:color w:val="000000" w:themeColor="text1"/>
          <w:sz w:val="24"/>
          <w:szCs w:val="24"/>
          <w:lang w:val="en-US"/>
        </w:rPr>
        <w:t xml:space="preserve"> </w:t>
      </w:r>
      <w:proofErr w:type="spellStart"/>
      <w:r w:rsidRPr="00FB54E7">
        <w:rPr>
          <w:rFonts w:ascii="Times New Roman" w:hAnsi="Times New Roman" w:cs="Times New Roman"/>
          <w:color w:val="000000" w:themeColor="text1"/>
          <w:sz w:val="24"/>
          <w:szCs w:val="24"/>
          <w:lang w:val="en-US"/>
        </w:rPr>
        <w:t>hazırlama</w:t>
      </w:r>
      <w:proofErr w:type="spellEnd"/>
      <w:r w:rsidRPr="00FB54E7">
        <w:rPr>
          <w:rFonts w:ascii="Times New Roman" w:hAnsi="Times New Roman" w:cs="Times New Roman"/>
          <w:color w:val="000000" w:themeColor="text1"/>
          <w:sz w:val="24"/>
          <w:szCs w:val="24"/>
          <w:lang w:val="en-US"/>
        </w:rPr>
        <w:t xml:space="preserve">, </w:t>
      </w:r>
      <w:proofErr w:type="spellStart"/>
      <w:r w:rsidRPr="00FB54E7">
        <w:rPr>
          <w:rFonts w:ascii="Times New Roman" w:hAnsi="Times New Roman" w:cs="Times New Roman"/>
          <w:color w:val="000000" w:themeColor="text1"/>
          <w:sz w:val="24"/>
          <w:szCs w:val="24"/>
          <w:lang w:val="en-US"/>
        </w:rPr>
        <w:t>öğrencilerin</w:t>
      </w:r>
      <w:proofErr w:type="spellEnd"/>
      <w:r w:rsidRPr="00FB54E7">
        <w:rPr>
          <w:rFonts w:ascii="Times New Roman" w:hAnsi="Times New Roman" w:cs="Times New Roman"/>
          <w:color w:val="000000" w:themeColor="text1"/>
          <w:sz w:val="24"/>
          <w:szCs w:val="24"/>
          <w:lang w:val="en-US"/>
        </w:rPr>
        <w:t xml:space="preserve"> </w:t>
      </w:r>
      <w:proofErr w:type="spellStart"/>
      <w:r w:rsidRPr="00FB54E7">
        <w:rPr>
          <w:rFonts w:ascii="Times New Roman" w:hAnsi="Times New Roman" w:cs="Times New Roman"/>
          <w:color w:val="000000" w:themeColor="text1"/>
          <w:sz w:val="24"/>
          <w:szCs w:val="24"/>
          <w:lang w:val="en-US"/>
        </w:rPr>
        <w:t>gelişim</w:t>
      </w:r>
      <w:proofErr w:type="spellEnd"/>
      <w:r w:rsidRPr="00FB54E7">
        <w:rPr>
          <w:rFonts w:ascii="Times New Roman" w:hAnsi="Times New Roman" w:cs="Times New Roman"/>
          <w:color w:val="000000" w:themeColor="text1"/>
          <w:sz w:val="24"/>
          <w:szCs w:val="24"/>
          <w:lang w:val="en-US"/>
        </w:rPr>
        <w:t xml:space="preserve"> </w:t>
      </w:r>
      <w:proofErr w:type="spellStart"/>
      <w:r w:rsidRPr="00FB54E7">
        <w:rPr>
          <w:rFonts w:ascii="Times New Roman" w:hAnsi="Times New Roman" w:cs="Times New Roman"/>
          <w:color w:val="000000" w:themeColor="text1"/>
          <w:sz w:val="24"/>
          <w:szCs w:val="24"/>
          <w:lang w:val="en-US"/>
        </w:rPr>
        <w:t>dosyalarını</w:t>
      </w:r>
      <w:proofErr w:type="spellEnd"/>
      <w:r w:rsidRPr="00FB54E7">
        <w:rPr>
          <w:rFonts w:ascii="Times New Roman" w:hAnsi="Times New Roman" w:cs="Times New Roman"/>
          <w:color w:val="000000" w:themeColor="text1"/>
          <w:sz w:val="24"/>
          <w:szCs w:val="24"/>
          <w:lang w:val="en-US"/>
        </w:rPr>
        <w:t xml:space="preserve"> </w:t>
      </w:r>
      <w:proofErr w:type="spellStart"/>
      <w:r w:rsidRPr="00FB54E7">
        <w:rPr>
          <w:rFonts w:ascii="Times New Roman" w:hAnsi="Times New Roman" w:cs="Times New Roman"/>
          <w:color w:val="000000" w:themeColor="text1"/>
          <w:sz w:val="24"/>
          <w:szCs w:val="24"/>
          <w:lang w:val="en-US"/>
        </w:rPr>
        <w:t>tutma</w:t>
      </w:r>
      <w:proofErr w:type="spellEnd"/>
      <w:r w:rsidRPr="00FB54E7">
        <w:rPr>
          <w:rFonts w:ascii="Times New Roman" w:hAnsi="Times New Roman" w:cs="Times New Roman"/>
          <w:color w:val="000000" w:themeColor="text1"/>
          <w:sz w:val="24"/>
          <w:szCs w:val="24"/>
          <w:lang w:val="en-US"/>
        </w:rPr>
        <w:t xml:space="preserve">, </w:t>
      </w:r>
      <w:proofErr w:type="spellStart"/>
      <w:r w:rsidRPr="00FB54E7">
        <w:rPr>
          <w:rFonts w:ascii="Times New Roman" w:hAnsi="Times New Roman" w:cs="Times New Roman"/>
          <w:color w:val="000000" w:themeColor="text1"/>
          <w:sz w:val="24"/>
          <w:szCs w:val="24"/>
          <w:lang w:val="en-US"/>
        </w:rPr>
        <w:t>öğrencilerin</w:t>
      </w:r>
      <w:proofErr w:type="spellEnd"/>
      <w:r w:rsidRPr="00FB54E7">
        <w:rPr>
          <w:rFonts w:ascii="Times New Roman" w:hAnsi="Times New Roman" w:cs="Times New Roman"/>
          <w:color w:val="000000" w:themeColor="text1"/>
          <w:sz w:val="24"/>
          <w:szCs w:val="24"/>
          <w:lang w:val="en-US"/>
        </w:rPr>
        <w:t xml:space="preserve"> </w:t>
      </w:r>
      <w:proofErr w:type="spellStart"/>
      <w:r w:rsidRPr="00FB54E7">
        <w:rPr>
          <w:rFonts w:ascii="Times New Roman" w:hAnsi="Times New Roman" w:cs="Times New Roman"/>
          <w:color w:val="000000" w:themeColor="text1"/>
          <w:sz w:val="24"/>
          <w:szCs w:val="24"/>
          <w:lang w:val="en-US"/>
        </w:rPr>
        <w:t>öğrenme</w:t>
      </w:r>
      <w:proofErr w:type="spellEnd"/>
      <w:r w:rsidRPr="00FB54E7">
        <w:rPr>
          <w:rFonts w:ascii="Times New Roman" w:hAnsi="Times New Roman" w:cs="Times New Roman"/>
          <w:color w:val="000000" w:themeColor="text1"/>
          <w:sz w:val="24"/>
          <w:szCs w:val="24"/>
          <w:lang w:val="en-US"/>
        </w:rPr>
        <w:t xml:space="preserve"> </w:t>
      </w:r>
      <w:proofErr w:type="spellStart"/>
      <w:r w:rsidRPr="00FB54E7">
        <w:rPr>
          <w:rFonts w:ascii="Times New Roman" w:hAnsi="Times New Roman" w:cs="Times New Roman"/>
          <w:color w:val="000000" w:themeColor="text1"/>
          <w:sz w:val="24"/>
          <w:szCs w:val="24"/>
          <w:lang w:val="en-US"/>
        </w:rPr>
        <w:t>becerilerinin</w:t>
      </w:r>
      <w:proofErr w:type="spellEnd"/>
      <w:r w:rsidRPr="00FB54E7">
        <w:rPr>
          <w:rFonts w:ascii="Times New Roman" w:hAnsi="Times New Roman" w:cs="Times New Roman"/>
          <w:color w:val="000000" w:themeColor="text1"/>
          <w:sz w:val="24"/>
          <w:szCs w:val="24"/>
          <w:lang w:val="en-US"/>
        </w:rPr>
        <w:t xml:space="preserve"> </w:t>
      </w:r>
      <w:proofErr w:type="spellStart"/>
      <w:r w:rsidR="00744C61" w:rsidRPr="00FB54E7">
        <w:rPr>
          <w:rFonts w:ascii="Times New Roman" w:hAnsi="Times New Roman" w:cs="Times New Roman"/>
          <w:color w:val="000000" w:themeColor="text1"/>
          <w:sz w:val="24"/>
          <w:szCs w:val="24"/>
          <w:lang w:val="en-US"/>
        </w:rPr>
        <w:t>g</w:t>
      </w:r>
      <w:r w:rsidRPr="00FB54E7">
        <w:rPr>
          <w:rFonts w:ascii="Times New Roman" w:hAnsi="Times New Roman" w:cs="Times New Roman"/>
          <w:color w:val="000000" w:themeColor="text1"/>
          <w:sz w:val="24"/>
          <w:szCs w:val="24"/>
          <w:lang w:val="en-US"/>
        </w:rPr>
        <w:t>eliştirlmesinde</w:t>
      </w:r>
      <w:proofErr w:type="spellEnd"/>
      <w:r w:rsidRPr="00FB54E7">
        <w:rPr>
          <w:rFonts w:ascii="Times New Roman" w:hAnsi="Times New Roman" w:cs="Times New Roman"/>
          <w:color w:val="000000" w:themeColor="text1"/>
          <w:sz w:val="24"/>
          <w:szCs w:val="24"/>
          <w:lang w:val="en-US"/>
        </w:rPr>
        <w:t xml:space="preserve"> </w:t>
      </w:r>
      <w:proofErr w:type="spellStart"/>
      <w:r w:rsidRPr="00FB54E7">
        <w:rPr>
          <w:rFonts w:ascii="Times New Roman" w:hAnsi="Times New Roman" w:cs="Times New Roman"/>
          <w:color w:val="000000" w:themeColor="text1"/>
          <w:sz w:val="24"/>
          <w:szCs w:val="24"/>
          <w:lang w:val="en-US"/>
        </w:rPr>
        <w:t>rehberlik</w:t>
      </w:r>
      <w:proofErr w:type="spellEnd"/>
      <w:r w:rsidRPr="00FB54E7">
        <w:rPr>
          <w:rFonts w:ascii="Times New Roman" w:hAnsi="Times New Roman" w:cs="Times New Roman"/>
          <w:color w:val="000000" w:themeColor="text1"/>
          <w:sz w:val="24"/>
          <w:szCs w:val="24"/>
          <w:lang w:val="en-US"/>
        </w:rPr>
        <w:t xml:space="preserve"> </w:t>
      </w:r>
      <w:proofErr w:type="spellStart"/>
      <w:r w:rsidRPr="00FB54E7">
        <w:rPr>
          <w:rFonts w:ascii="Times New Roman" w:hAnsi="Times New Roman" w:cs="Times New Roman"/>
          <w:color w:val="000000" w:themeColor="text1"/>
          <w:sz w:val="24"/>
          <w:szCs w:val="24"/>
          <w:lang w:val="en-US"/>
        </w:rPr>
        <w:t>etmesi</w:t>
      </w:r>
      <w:proofErr w:type="spellEnd"/>
      <w:r w:rsidRPr="00FB54E7">
        <w:rPr>
          <w:rFonts w:ascii="Times New Roman" w:hAnsi="Times New Roman" w:cs="Times New Roman"/>
          <w:color w:val="000000" w:themeColor="text1"/>
          <w:sz w:val="24"/>
          <w:szCs w:val="24"/>
          <w:lang w:val="en-US"/>
        </w:rPr>
        <w:t xml:space="preserve">, </w:t>
      </w:r>
      <w:proofErr w:type="spellStart"/>
      <w:r w:rsidRPr="00FB54E7">
        <w:rPr>
          <w:rFonts w:ascii="Times New Roman" w:hAnsi="Times New Roman" w:cs="Times New Roman"/>
          <w:color w:val="000000" w:themeColor="text1"/>
          <w:sz w:val="24"/>
          <w:szCs w:val="24"/>
          <w:lang w:val="en-US"/>
        </w:rPr>
        <w:t>rehberlik</w:t>
      </w:r>
      <w:proofErr w:type="spellEnd"/>
      <w:r w:rsidRPr="00FB54E7">
        <w:rPr>
          <w:rFonts w:ascii="Times New Roman" w:hAnsi="Times New Roman" w:cs="Times New Roman"/>
          <w:color w:val="000000" w:themeColor="text1"/>
          <w:sz w:val="24"/>
          <w:szCs w:val="24"/>
          <w:lang w:val="en-US"/>
        </w:rPr>
        <w:t xml:space="preserve"> </w:t>
      </w:r>
      <w:proofErr w:type="spellStart"/>
      <w:r w:rsidRPr="00FB54E7">
        <w:rPr>
          <w:rFonts w:ascii="Times New Roman" w:hAnsi="Times New Roman" w:cs="Times New Roman"/>
          <w:color w:val="000000" w:themeColor="text1"/>
          <w:sz w:val="24"/>
          <w:szCs w:val="24"/>
          <w:lang w:val="en-US"/>
        </w:rPr>
        <w:t>hizmetleri</w:t>
      </w:r>
      <w:proofErr w:type="spellEnd"/>
      <w:r w:rsidRPr="00FB54E7">
        <w:rPr>
          <w:rFonts w:ascii="Times New Roman" w:hAnsi="Times New Roman" w:cs="Times New Roman"/>
          <w:color w:val="000000" w:themeColor="text1"/>
          <w:sz w:val="24"/>
          <w:szCs w:val="24"/>
          <w:lang w:val="en-US"/>
        </w:rPr>
        <w:t xml:space="preserve"> </w:t>
      </w:r>
      <w:proofErr w:type="spellStart"/>
      <w:r w:rsidRPr="00FB54E7">
        <w:rPr>
          <w:rFonts w:ascii="Times New Roman" w:hAnsi="Times New Roman" w:cs="Times New Roman"/>
          <w:color w:val="000000" w:themeColor="text1"/>
          <w:sz w:val="24"/>
          <w:szCs w:val="24"/>
          <w:lang w:val="en-US"/>
        </w:rPr>
        <w:t>ile</w:t>
      </w:r>
      <w:proofErr w:type="spellEnd"/>
      <w:r w:rsidRPr="00FB54E7">
        <w:rPr>
          <w:rFonts w:ascii="Times New Roman" w:hAnsi="Times New Roman" w:cs="Times New Roman"/>
          <w:color w:val="000000" w:themeColor="text1"/>
          <w:sz w:val="24"/>
          <w:szCs w:val="24"/>
          <w:lang w:val="en-US"/>
        </w:rPr>
        <w:t xml:space="preserve"> </w:t>
      </w:r>
      <w:proofErr w:type="spellStart"/>
      <w:r w:rsidRPr="00FB54E7">
        <w:rPr>
          <w:rFonts w:ascii="Times New Roman" w:hAnsi="Times New Roman" w:cs="Times New Roman"/>
          <w:color w:val="000000" w:themeColor="text1"/>
          <w:sz w:val="24"/>
          <w:szCs w:val="24"/>
          <w:lang w:val="en-US"/>
        </w:rPr>
        <w:t>ilgili</w:t>
      </w:r>
      <w:proofErr w:type="spellEnd"/>
      <w:r w:rsidRPr="00FB54E7">
        <w:rPr>
          <w:rFonts w:ascii="Times New Roman" w:hAnsi="Times New Roman" w:cs="Times New Roman"/>
          <w:color w:val="000000" w:themeColor="text1"/>
          <w:sz w:val="24"/>
          <w:szCs w:val="24"/>
          <w:lang w:val="en-US"/>
        </w:rPr>
        <w:t xml:space="preserve"> </w:t>
      </w:r>
      <w:proofErr w:type="spellStart"/>
      <w:r w:rsidRPr="00FB54E7">
        <w:rPr>
          <w:rFonts w:ascii="Times New Roman" w:hAnsi="Times New Roman" w:cs="Times New Roman"/>
          <w:color w:val="000000" w:themeColor="text1"/>
          <w:sz w:val="24"/>
          <w:szCs w:val="24"/>
          <w:lang w:val="en-US"/>
        </w:rPr>
        <w:t>ihtiyaç</w:t>
      </w:r>
      <w:proofErr w:type="spellEnd"/>
      <w:r w:rsidRPr="00FB54E7">
        <w:rPr>
          <w:rFonts w:ascii="Times New Roman" w:hAnsi="Times New Roman" w:cs="Times New Roman"/>
          <w:color w:val="000000" w:themeColor="text1"/>
          <w:sz w:val="24"/>
          <w:szCs w:val="24"/>
          <w:lang w:val="en-US"/>
        </w:rPr>
        <w:t xml:space="preserve"> </w:t>
      </w:r>
      <w:proofErr w:type="spellStart"/>
      <w:r w:rsidRPr="00FB54E7">
        <w:rPr>
          <w:rFonts w:ascii="Times New Roman" w:hAnsi="Times New Roman" w:cs="Times New Roman"/>
          <w:color w:val="000000" w:themeColor="text1"/>
          <w:sz w:val="24"/>
          <w:szCs w:val="24"/>
          <w:lang w:val="en-US"/>
        </w:rPr>
        <w:t>ve</w:t>
      </w:r>
      <w:proofErr w:type="spellEnd"/>
      <w:r w:rsidRPr="00FB54E7">
        <w:rPr>
          <w:rFonts w:ascii="Times New Roman" w:hAnsi="Times New Roman" w:cs="Times New Roman"/>
          <w:color w:val="000000" w:themeColor="text1"/>
          <w:sz w:val="24"/>
          <w:szCs w:val="24"/>
          <w:lang w:val="en-US"/>
        </w:rPr>
        <w:t xml:space="preserve"> </w:t>
      </w:r>
      <w:proofErr w:type="spellStart"/>
      <w:r w:rsidRPr="00FB54E7">
        <w:rPr>
          <w:rFonts w:ascii="Times New Roman" w:hAnsi="Times New Roman" w:cs="Times New Roman"/>
          <w:color w:val="000000" w:themeColor="text1"/>
          <w:sz w:val="24"/>
          <w:szCs w:val="24"/>
          <w:lang w:val="en-US"/>
        </w:rPr>
        <w:t>önerilerini</w:t>
      </w:r>
      <w:proofErr w:type="spellEnd"/>
      <w:r w:rsidRPr="00FB54E7">
        <w:rPr>
          <w:rFonts w:ascii="Times New Roman" w:hAnsi="Times New Roman" w:cs="Times New Roman"/>
          <w:color w:val="000000" w:themeColor="text1"/>
          <w:sz w:val="24"/>
          <w:szCs w:val="24"/>
          <w:lang w:val="en-US"/>
        </w:rPr>
        <w:t xml:space="preserve"> </w:t>
      </w:r>
      <w:proofErr w:type="spellStart"/>
      <w:r w:rsidRPr="00FB54E7">
        <w:rPr>
          <w:rFonts w:ascii="Times New Roman" w:hAnsi="Times New Roman" w:cs="Times New Roman"/>
          <w:color w:val="000000" w:themeColor="text1"/>
          <w:sz w:val="24"/>
          <w:szCs w:val="24"/>
          <w:lang w:val="en-US"/>
        </w:rPr>
        <w:t>rehberlik</w:t>
      </w:r>
      <w:proofErr w:type="spellEnd"/>
      <w:r w:rsidRPr="00FB54E7">
        <w:rPr>
          <w:rFonts w:ascii="Times New Roman" w:hAnsi="Times New Roman" w:cs="Times New Roman"/>
          <w:color w:val="000000" w:themeColor="text1"/>
          <w:sz w:val="24"/>
          <w:szCs w:val="24"/>
          <w:lang w:val="en-US"/>
        </w:rPr>
        <w:t xml:space="preserve"> </w:t>
      </w:r>
      <w:proofErr w:type="spellStart"/>
      <w:r w:rsidRPr="00FB54E7">
        <w:rPr>
          <w:rFonts w:ascii="Times New Roman" w:hAnsi="Times New Roman" w:cs="Times New Roman"/>
          <w:color w:val="000000" w:themeColor="text1"/>
          <w:sz w:val="24"/>
          <w:szCs w:val="24"/>
          <w:lang w:val="en-US"/>
        </w:rPr>
        <w:t>servisine</w:t>
      </w:r>
      <w:proofErr w:type="spellEnd"/>
      <w:r w:rsidRPr="00FB54E7">
        <w:rPr>
          <w:rFonts w:ascii="Times New Roman" w:hAnsi="Times New Roman" w:cs="Times New Roman"/>
          <w:color w:val="000000" w:themeColor="text1"/>
          <w:sz w:val="24"/>
          <w:szCs w:val="24"/>
          <w:lang w:val="en-US"/>
        </w:rPr>
        <w:t xml:space="preserve"> </w:t>
      </w:r>
      <w:proofErr w:type="spellStart"/>
      <w:r w:rsidRPr="00FB54E7">
        <w:rPr>
          <w:rFonts w:ascii="Times New Roman" w:hAnsi="Times New Roman" w:cs="Times New Roman"/>
          <w:color w:val="000000" w:themeColor="text1"/>
          <w:sz w:val="24"/>
          <w:szCs w:val="24"/>
          <w:lang w:val="en-US"/>
        </w:rPr>
        <w:t>iletmek</w:t>
      </w:r>
      <w:proofErr w:type="spellEnd"/>
      <w:r w:rsidRPr="00FB54E7">
        <w:rPr>
          <w:rFonts w:ascii="Times New Roman" w:hAnsi="Times New Roman" w:cs="Times New Roman"/>
          <w:color w:val="000000" w:themeColor="text1"/>
          <w:sz w:val="24"/>
          <w:szCs w:val="24"/>
          <w:lang w:val="en-US"/>
        </w:rPr>
        <w:t xml:space="preserve"> </w:t>
      </w:r>
      <w:proofErr w:type="spellStart"/>
      <w:r w:rsidRPr="00FB54E7">
        <w:rPr>
          <w:rFonts w:ascii="Times New Roman" w:hAnsi="Times New Roman" w:cs="Times New Roman"/>
          <w:color w:val="000000" w:themeColor="text1"/>
          <w:sz w:val="24"/>
          <w:szCs w:val="24"/>
          <w:lang w:val="en-US"/>
        </w:rPr>
        <w:t>vb</w:t>
      </w:r>
      <w:proofErr w:type="spellEnd"/>
      <w:r w:rsidRPr="00FB54E7">
        <w:rPr>
          <w:rFonts w:ascii="Times New Roman" w:hAnsi="Times New Roman" w:cs="Times New Roman"/>
          <w:color w:val="000000" w:themeColor="text1"/>
          <w:sz w:val="24"/>
          <w:szCs w:val="24"/>
          <w:lang w:val="en-US"/>
        </w:rPr>
        <w:t xml:space="preserve"> </w:t>
      </w:r>
      <w:proofErr w:type="spellStart"/>
      <w:r w:rsidRPr="00FB54E7">
        <w:rPr>
          <w:rFonts w:ascii="Times New Roman" w:hAnsi="Times New Roman" w:cs="Times New Roman"/>
          <w:color w:val="000000" w:themeColor="text1"/>
          <w:sz w:val="24"/>
          <w:szCs w:val="24"/>
          <w:lang w:val="en-US"/>
        </w:rPr>
        <w:t>görevlerinin</w:t>
      </w:r>
      <w:proofErr w:type="spellEnd"/>
      <w:r w:rsidRPr="00FB54E7">
        <w:rPr>
          <w:rFonts w:ascii="Times New Roman" w:hAnsi="Times New Roman" w:cs="Times New Roman"/>
          <w:color w:val="000000" w:themeColor="text1"/>
          <w:sz w:val="24"/>
          <w:szCs w:val="24"/>
          <w:lang w:val="en-US"/>
        </w:rPr>
        <w:t xml:space="preserve"> </w:t>
      </w:r>
      <w:proofErr w:type="spellStart"/>
      <w:r w:rsidRPr="00FB54E7">
        <w:rPr>
          <w:rFonts w:ascii="Times New Roman" w:hAnsi="Times New Roman" w:cs="Times New Roman"/>
          <w:color w:val="000000" w:themeColor="text1"/>
          <w:sz w:val="24"/>
          <w:szCs w:val="24"/>
          <w:lang w:val="en-US"/>
        </w:rPr>
        <w:t>olduğunu</w:t>
      </w:r>
      <w:proofErr w:type="spellEnd"/>
      <w:r w:rsidRPr="00FB54E7">
        <w:rPr>
          <w:rFonts w:ascii="Times New Roman" w:hAnsi="Times New Roman" w:cs="Times New Roman"/>
          <w:color w:val="000000" w:themeColor="text1"/>
          <w:sz w:val="24"/>
          <w:szCs w:val="24"/>
          <w:lang w:val="en-US"/>
        </w:rPr>
        <w:t xml:space="preserve"> </w:t>
      </w:r>
      <w:proofErr w:type="spellStart"/>
      <w:r w:rsidRPr="00FB54E7">
        <w:rPr>
          <w:rFonts w:ascii="Times New Roman" w:hAnsi="Times New Roman" w:cs="Times New Roman"/>
          <w:color w:val="000000" w:themeColor="text1"/>
          <w:sz w:val="24"/>
          <w:szCs w:val="24"/>
          <w:lang w:val="en-US"/>
        </w:rPr>
        <w:t>belirtti</w:t>
      </w:r>
      <w:proofErr w:type="spellEnd"/>
      <w:r w:rsidRPr="00FB54E7">
        <w:rPr>
          <w:rFonts w:ascii="Times New Roman" w:hAnsi="Times New Roman" w:cs="Times New Roman"/>
          <w:color w:val="000000" w:themeColor="text1"/>
          <w:sz w:val="24"/>
          <w:szCs w:val="24"/>
          <w:lang w:val="en-US"/>
        </w:rPr>
        <w:t>.</w:t>
      </w:r>
      <w:proofErr w:type="gramEnd"/>
    </w:p>
    <w:p w:rsidR="00976153" w:rsidRPr="00FB54E7" w:rsidRDefault="00976153" w:rsidP="00FB54E7">
      <w:pPr>
        <w:spacing w:line="360" w:lineRule="auto"/>
        <w:jc w:val="both"/>
        <w:rPr>
          <w:rFonts w:ascii="Times New Roman" w:hAnsi="Times New Roman" w:cs="Times New Roman"/>
          <w:b/>
          <w:color w:val="000000" w:themeColor="text1"/>
          <w:sz w:val="24"/>
          <w:szCs w:val="24"/>
        </w:rPr>
      </w:pPr>
      <w:proofErr w:type="gramStart"/>
      <w:r w:rsidRPr="00FB54E7">
        <w:rPr>
          <w:rFonts w:ascii="Times New Roman" w:hAnsi="Times New Roman" w:cs="Times New Roman"/>
          <w:b/>
          <w:color w:val="000000" w:themeColor="text1"/>
          <w:sz w:val="24"/>
          <w:szCs w:val="24"/>
        </w:rPr>
        <w:t>KARAR :</w:t>
      </w:r>
      <w:proofErr w:type="gramEnd"/>
    </w:p>
    <w:p w:rsidR="00976153" w:rsidRPr="00FB54E7" w:rsidRDefault="00976153"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Sınıf/Şube Rehber Öğretmen dağılımlarını şöyle belirlenmiştir.</w:t>
      </w:r>
    </w:p>
    <w:tbl>
      <w:tblPr>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51"/>
        <w:gridCol w:w="2410"/>
        <w:gridCol w:w="2410"/>
        <w:gridCol w:w="2410"/>
      </w:tblGrid>
      <w:tr w:rsidR="00976153" w:rsidRPr="00FB54E7" w:rsidTr="008A7536">
        <w:trPr>
          <w:trHeight w:val="322"/>
        </w:trPr>
        <w:tc>
          <w:tcPr>
            <w:tcW w:w="9181" w:type="dxa"/>
            <w:gridSpan w:val="4"/>
            <w:vAlign w:val="center"/>
          </w:tcPr>
          <w:p w:rsidR="00976153" w:rsidRPr="00FB54E7" w:rsidRDefault="00976153" w:rsidP="00FB54E7">
            <w:pPr>
              <w:pStyle w:val="Default"/>
              <w:spacing w:line="360" w:lineRule="auto"/>
              <w:jc w:val="center"/>
              <w:rPr>
                <w:color w:val="000000" w:themeColor="text1"/>
              </w:rPr>
            </w:pPr>
            <w:r w:rsidRPr="00FB54E7">
              <w:rPr>
                <w:color w:val="000000" w:themeColor="text1"/>
              </w:rPr>
              <w:t>İLKOKUL</w:t>
            </w:r>
          </w:p>
        </w:tc>
      </w:tr>
      <w:tr w:rsidR="00976153" w:rsidRPr="00FB54E7" w:rsidTr="008A7536">
        <w:trPr>
          <w:trHeight w:val="159"/>
        </w:trPr>
        <w:tc>
          <w:tcPr>
            <w:tcW w:w="1951" w:type="dxa"/>
            <w:vAlign w:val="center"/>
          </w:tcPr>
          <w:p w:rsidR="00976153" w:rsidRPr="00FB54E7" w:rsidRDefault="00976153" w:rsidP="00FB54E7">
            <w:pPr>
              <w:pStyle w:val="Default"/>
              <w:spacing w:line="360" w:lineRule="auto"/>
              <w:rPr>
                <w:color w:val="000000" w:themeColor="text1"/>
              </w:rPr>
            </w:pPr>
            <w:r w:rsidRPr="00FB54E7">
              <w:rPr>
                <w:bCs/>
                <w:color w:val="000000" w:themeColor="text1"/>
              </w:rPr>
              <w:t xml:space="preserve">ŞUBE </w:t>
            </w:r>
          </w:p>
        </w:tc>
        <w:tc>
          <w:tcPr>
            <w:tcW w:w="2410" w:type="dxa"/>
            <w:vAlign w:val="center"/>
          </w:tcPr>
          <w:p w:rsidR="00976153" w:rsidRPr="00FB54E7" w:rsidRDefault="00976153" w:rsidP="00FB54E7">
            <w:pPr>
              <w:pStyle w:val="Default"/>
              <w:spacing w:line="360" w:lineRule="auto"/>
              <w:rPr>
                <w:color w:val="000000" w:themeColor="text1"/>
              </w:rPr>
            </w:pPr>
            <w:r w:rsidRPr="00FB54E7">
              <w:rPr>
                <w:color w:val="000000" w:themeColor="text1"/>
              </w:rPr>
              <w:t>ÖĞRETMEN ADI</w:t>
            </w:r>
          </w:p>
        </w:tc>
        <w:tc>
          <w:tcPr>
            <w:tcW w:w="2410" w:type="dxa"/>
            <w:vAlign w:val="center"/>
          </w:tcPr>
          <w:p w:rsidR="00976153" w:rsidRPr="00FB54E7" w:rsidRDefault="00976153" w:rsidP="00FB54E7">
            <w:pPr>
              <w:pStyle w:val="Default"/>
              <w:spacing w:line="360" w:lineRule="auto"/>
              <w:rPr>
                <w:color w:val="000000" w:themeColor="text1"/>
              </w:rPr>
            </w:pPr>
          </w:p>
        </w:tc>
        <w:tc>
          <w:tcPr>
            <w:tcW w:w="2410" w:type="dxa"/>
            <w:vAlign w:val="center"/>
          </w:tcPr>
          <w:p w:rsidR="00976153" w:rsidRPr="00FB54E7" w:rsidRDefault="00976153" w:rsidP="00FB54E7">
            <w:pPr>
              <w:pStyle w:val="Default"/>
              <w:spacing w:line="360" w:lineRule="auto"/>
              <w:rPr>
                <w:color w:val="000000" w:themeColor="text1"/>
              </w:rPr>
            </w:pPr>
          </w:p>
        </w:tc>
      </w:tr>
      <w:tr w:rsidR="00976153" w:rsidRPr="00FB54E7" w:rsidTr="008A7536">
        <w:trPr>
          <w:trHeight w:val="159"/>
        </w:trPr>
        <w:tc>
          <w:tcPr>
            <w:tcW w:w="1951" w:type="dxa"/>
            <w:vAlign w:val="center"/>
          </w:tcPr>
          <w:p w:rsidR="00976153" w:rsidRPr="00FB54E7" w:rsidRDefault="00976153" w:rsidP="00FB54E7">
            <w:pPr>
              <w:pStyle w:val="Default"/>
              <w:spacing w:line="360" w:lineRule="auto"/>
              <w:rPr>
                <w:color w:val="000000" w:themeColor="text1"/>
              </w:rPr>
            </w:pPr>
            <w:r w:rsidRPr="00FB54E7">
              <w:rPr>
                <w:bCs/>
                <w:color w:val="000000" w:themeColor="text1"/>
              </w:rPr>
              <w:t xml:space="preserve">Ana Sınıfı A </w:t>
            </w:r>
          </w:p>
        </w:tc>
        <w:tc>
          <w:tcPr>
            <w:tcW w:w="2410" w:type="dxa"/>
            <w:vAlign w:val="center"/>
          </w:tcPr>
          <w:p w:rsidR="00976153" w:rsidRPr="00FB54E7" w:rsidRDefault="00976153" w:rsidP="00FB54E7">
            <w:pPr>
              <w:pStyle w:val="Default"/>
              <w:spacing w:line="360" w:lineRule="auto"/>
              <w:rPr>
                <w:color w:val="000000" w:themeColor="text1"/>
              </w:rPr>
            </w:pPr>
          </w:p>
        </w:tc>
        <w:tc>
          <w:tcPr>
            <w:tcW w:w="2410" w:type="dxa"/>
            <w:vAlign w:val="center"/>
          </w:tcPr>
          <w:p w:rsidR="00976153" w:rsidRPr="00FB54E7" w:rsidRDefault="00976153" w:rsidP="00FB54E7">
            <w:pPr>
              <w:pStyle w:val="Default"/>
              <w:spacing w:line="360" w:lineRule="auto"/>
              <w:rPr>
                <w:bCs/>
                <w:color w:val="000000" w:themeColor="text1"/>
              </w:rPr>
            </w:pPr>
          </w:p>
        </w:tc>
        <w:tc>
          <w:tcPr>
            <w:tcW w:w="2410" w:type="dxa"/>
            <w:vAlign w:val="center"/>
          </w:tcPr>
          <w:p w:rsidR="00976153" w:rsidRPr="00FB54E7" w:rsidRDefault="00976153" w:rsidP="00FB54E7">
            <w:pPr>
              <w:pStyle w:val="Default"/>
              <w:spacing w:line="360" w:lineRule="auto"/>
              <w:rPr>
                <w:color w:val="000000" w:themeColor="text1"/>
              </w:rPr>
            </w:pPr>
          </w:p>
        </w:tc>
      </w:tr>
      <w:tr w:rsidR="00976153" w:rsidRPr="00FB54E7" w:rsidTr="008A7536">
        <w:trPr>
          <w:trHeight w:val="322"/>
        </w:trPr>
        <w:tc>
          <w:tcPr>
            <w:tcW w:w="1951" w:type="dxa"/>
            <w:vAlign w:val="center"/>
          </w:tcPr>
          <w:p w:rsidR="00976153" w:rsidRPr="00FB54E7" w:rsidRDefault="00976153" w:rsidP="00FB54E7">
            <w:pPr>
              <w:pStyle w:val="Default"/>
              <w:spacing w:line="360" w:lineRule="auto"/>
              <w:rPr>
                <w:bCs/>
                <w:color w:val="000000" w:themeColor="text1"/>
              </w:rPr>
            </w:pPr>
            <w:r w:rsidRPr="00FB54E7">
              <w:rPr>
                <w:bCs/>
                <w:color w:val="000000" w:themeColor="text1"/>
              </w:rPr>
              <w:t>1/A</w:t>
            </w:r>
          </w:p>
        </w:tc>
        <w:tc>
          <w:tcPr>
            <w:tcW w:w="2410" w:type="dxa"/>
            <w:vAlign w:val="center"/>
          </w:tcPr>
          <w:p w:rsidR="00976153" w:rsidRPr="00FB54E7" w:rsidRDefault="00976153" w:rsidP="00FB54E7">
            <w:pPr>
              <w:pStyle w:val="Default"/>
              <w:spacing w:line="360" w:lineRule="auto"/>
              <w:rPr>
                <w:color w:val="000000" w:themeColor="text1"/>
              </w:rPr>
            </w:pPr>
          </w:p>
        </w:tc>
        <w:tc>
          <w:tcPr>
            <w:tcW w:w="2410" w:type="dxa"/>
            <w:vAlign w:val="center"/>
          </w:tcPr>
          <w:p w:rsidR="00976153" w:rsidRPr="00FB54E7" w:rsidRDefault="00976153" w:rsidP="00FB54E7">
            <w:pPr>
              <w:pStyle w:val="Default"/>
              <w:spacing w:line="360" w:lineRule="auto"/>
              <w:rPr>
                <w:color w:val="000000" w:themeColor="text1"/>
              </w:rPr>
            </w:pPr>
            <w:r w:rsidRPr="00FB54E7">
              <w:rPr>
                <w:color w:val="000000" w:themeColor="text1"/>
              </w:rPr>
              <w:t>1 / B</w:t>
            </w:r>
          </w:p>
        </w:tc>
        <w:tc>
          <w:tcPr>
            <w:tcW w:w="2410" w:type="dxa"/>
            <w:vAlign w:val="center"/>
          </w:tcPr>
          <w:p w:rsidR="00976153" w:rsidRPr="00FB54E7" w:rsidRDefault="00976153" w:rsidP="00FB54E7">
            <w:pPr>
              <w:pStyle w:val="Default"/>
              <w:spacing w:line="360" w:lineRule="auto"/>
              <w:rPr>
                <w:color w:val="000000" w:themeColor="text1"/>
              </w:rPr>
            </w:pPr>
          </w:p>
        </w:tc>
      </w:tr>
      <w:tr w:rsidR="00976153" w:rsidRPr="00FB54E7" w:rsidTr="008A7536">
        <w:trPr>
          <w:trHeight w:val="322"/>
        </w:trPr>
        <w:tc>
          <w:tcPr>
            <w:tcW w:w="1951" w:type="dxa"/>
            <w:vAlign w:val="center"/>
          </w:tcPr>
          <w:p w:rsidR="00976153" w:rsidRPr="00FB54E7" w:rsidRDefault="00976153" w:rsidP="00FB54E7">
            <w:pPr>
              <w:pStyle w:val="Default"/>
              <w:spacing w:line="360" w:lineRule="auto"/>
              <w:rPr>
                <w:color w:val="000000" w:themeColor="text1"/>
              </w:rPr>
            </w:pPr>
            <w:r w:rsidRPr="00FB54E7">
              <w:rPr>
                <w:color w:val="000000" w:themeColor="text1"/>
              </w:rPr>
              <w:lastRenderedPageBreak/>
              <w:t>2/A</w:t>
            </w:r>
          </w:p>
        </w:tc>
        <w:tc>
          <w:tcPr>
            <w:tcW w:w="2410" w:type="dxa"/>
            <w:vAlign w:val="center"/>
          </w:tcPr>
          <w:p w:rsidR="00976153" w:rsidRPr="00FB54E7" w:rsidRDefault="00976153" w:rsidP="00FB54E7">
            <w:pPr>
              <w:pStyle w:val="Default"/>
              <w:spacing w:line="360" w:lineRule="auto"/>
              <w:rPr>
                <w:color w:val="000000" w:themeColor="text1"/>
              </w:rPr>
            </w:pPr>
          </w:p>
        </w:tc>
        <w:tc>
          <w:tcPr>
            <w:tcW w:w="2410" w:type="dxa"/>
            <w:vAlign w:val="center"/>
          </w:tcPr>
          <w:p w:rsidR="00976153" w:rsidRPr="00FB54E7" w:rsidRDefault="00976153" w:rsidP="00FB54E7">
            <w:pPr>
              <w:pStyle w:val="Default"/>
              <w:spacing w:line="360" w:lineRule="auto"/>
              <w:rPr>
                <w:bCs/>
                <w:color w:val="000000" w:themeColor="text1"/>
              </w:rPr>
            </w:pPr>
            <w:r w:rsidRPr="00FB54E7">
              <w:rPr>
                <w:bCs/>
                <w:color w:val="000000" w:themeColor="text1"/>
              </w:rPr>
              <w:t>2 / B</w:t>
            </w:r>
          </w:p>
        </w:tc>
        <w:tc>
          <w:tcPr>
            <w:tcW w:w="2410" w:type="dxa"/>
            <w:vAlign w:val="center"/>
          </w:tcPr>
          <w:p w:rsidR="00976153" w:rsidRPr="00FB54E7" w:rsidRDefault="00976153" w:rsidP="00FB54E7">
            <w:pPr>
              <w:pStyle w:val="Default"/>
              <w:spacing w:line="360" w:lineRule="auto"/>
              <w:rPr>
                <w:color w:val="000000" w:themeColor="text1"/>
              </w:rPr>
            </w:pPr>
          </w:p>
        </w:tc>
      </w:tr>
      <w:tr w:rsidR="00976153" w:rsidRPr="00FB54E7" w:rsidTr="008A7536">
        <w:trPr>
          <w:trHeight w:val="322"/>
        </w:trPr>
        <w:tc>
          <w:tcPr>
            <w:tcW w:w="1951" w:type="dxa"/>
            <w:vAlign w:val="center"/>
          </w:tcPr>
          <w:p w:rsidR="00976153" w:rsidRPr="00FB54E7" w:rsidRDefault="00976153" w:rsidP="00FB54E7">
            <w:pPr>
              <w:pStyle w:val="Default"/>
              <w:tabs>
                <w:tab w:val="left" w:pos="915"/>
              </w:tabs>
              <w:spacing w:line="360" w:lineRule="auto"/>
              <w:rPr>
                <w:bCs/>
                <w:color w:val="000000" w:themeColor="text1"/>
              </w:rPr>
            </w:pPr>
            <w:r w:rsidRPr="00FB54E7">
              <w:rPr>
                <w:bCs/>
                <w:color w:val="000000" w:themeColor="text1"/>
              </w:rPr>
              <w:t>3/A</w:t>
            </w:r>
          </w:p>
        </w:tc>
        <w:tc>
          <w:tcPr>
            <w:tcW w:w="2410" w:type="dxa"/>
            <w:vAlign w:val="center"/>
          </w:tcPr>
          <w:p w:rsidR="00976153" w:rsidRPr="00FB54E7" w:rsidRDefault="00976153" w:rsidP="00FB54E7">
            <w:pPr>
              <w:pStyle w:val="Default"/>
              <w:spacing w:line="360" w:lineRule="auto"/>
              <w:rPr>
                <w:color w:val="000000" w:themeColor="text1"/>
              </w:rPr>
            </w:pPr>
          </w:p>
        </w:tc>
        <w:tc>
          <w:tcPr>
            <w:tcW w:w="2410" w:type="dxa"/>
            <w:vAlign w:val="center"/>
          </w:tcPr>
          <w:p w:rsidR="00976153" w:rsidRPr="00FB54E7" w:rsidRDefault="00976153" w:rsidP="00FB54E7">
            <w:pPr>
              <w:pStyle w:val="Default"/>
              <w:spacing w:line="360" w:lineRule="auto"/>
              <w:rPr>
                <w:color w:val="000000" w:themeColor="text1"/>
              </w:rPr>
            </w:pPr>
            <w:r w:rsidRPr="00FB54E7">
              <w:rPr>
                <w:color w:val="000000" w:themeColor="text1"/>
              </w:rPr>
              <w:t>3/ B</w:t>
            </w:r>
          </w:p>
        </w:tc>
        <w:tc>
          <w:tcPr>
            <w:tcW w:w="2410" w:type="dxa"/>
            <w:vAlign w:val="center"/>
          </w:tcPr>
          <w:p w:rsidR="00976153" w:rsidRPr="00FB54E7" w:rsidRDefault="00976153" w:rsidP="00FB54E7">
            <w:pPr>
              <w:pStyle w:val="Default"/>
              <w:spacing w:line="360" w:lineRule="auto"/>
              <w:rPr>
                <w:color w:val="000000" w:themeColor="text1"/>
              </w:rPr>
            </w:pPr>
          </w:p>
        </w:tc>
      </w:tr>
      <w:tr w:rsidR="00976153" w:rsidRPr="00FB54E7" w:rsidTr="008A7536">
        <w:trPr>
          <w:trHeight w:val="322"/>
        </w:trPr>
        <w:tc>
          <w:tcPr>
            <w:tcW w:w="1951" w:type="dxa"/>
            <w:vAlign w:val="center"/>
          </w:tcPr>
          <w:p w:rsidR="00976153" w:rsidRPr="00FB54E7" w:rsidRDefault="00976153" w:rsidP="00FB54E7">
            <w:pPr>
              <w:pStyle w:val="Default"/>
              <w:tabs>
                <w:tab w:val="left" w:pos="915"/>
              </w:tabs>
              <w:spacing w:line="360" w:lineRule="auto"/>
              <w:rPr>
                <w:color w:val="000000" w:themeColor="text1"/>
              </w:rPr>
            </w:pPr>
            <w:r w:rsidRPr="00FB54E7">
              <w:rPr>
                <w:color w:val="000000" w:themeColor="text1"/>
              </w:rPr>
              <w:t>4/A</w:t>
            </w:r>
          </w:p>
        </w:tc>
        <w:tc>
          <w:tcPr>
            <w:tcW w:w="2410" w:type="dxa"/>
            <w:vAlign w:val="center"/>
          </w:tcPr>
          <w:p w:rsidR="00976153" w:rsidRPr="00FB54E7" w:rsidRDefault="00976153" w:rsidP="00FB54E7">
            <w:pPr>
              <w:pStyle w:val="Default"/>
              <w:spacing w:line="360" w:lineRule="auto"/>
              <w:rPr>
                <w:color w:val="000000" w:themeColor="text1"/>
              </w:rPr>
            </w:pPr>
          </w:p>
        </w:tc>
        <w:tc>
          <w:tcPr>
            <w:tcW w:w="2410" w:type="dxa"/>
            <w:vAlign w:val="center"/>
          </w:tcPr>
          <w:p w:rsidR="00976153" w:rsidRPr="00FB54E7" w:rsidRDefault="00976153" w:rsidP="00FB54E7">
            <w:pPr>
              <w:pStyle w:val="Default"/>
              <w:spacing w:line="360" w:lineRule="auto"/>
              <w:rPr>
                <w:color w:val="000000" w:themeColor="text1"/>
              </w:rPr>
            </w:pPr>
            <w:r w:rsidRPr="00FB54E7">
              <w:rPr>
                <w:color w:val="000000" w:themeColor="text1"/>
              </w:rPr>
              <w:t>4/B</w:t>
            </w:r>
          </w:p>
        </w:tc>
        <w:tc>
          <w:tcPr>
            <w:tcW w:w="2410" w:type="dxa"/>
            <w:vAlign w:val="center"/>
          </w:tcPr>
          <w:p w:rsidR="00976153" w:rsidRPr="00FB54E7" w:rsidRDefault="00976153" w:rsidP="00FB54E7">
            <w:pPr>
              <w:pStyle w:val="Default"/>
              <w:spacing w:line="360" w:lineRule="auto"/>
              <w:rPr>
                <w:color w:val="000000" w:themeColor="text1"/>
              </w:rPr>
            </w:pPr>
          </w:p>
        </w:tc>
      </w:tr>
    </w:tbl>
    <w:p w:rsidR="00976153" w:rsidRPr="00FB54E7" w:rsidRDefault="00976153" w:rsidP="00FB54E7">
      <w:pPr>
        <w:autoSpaceDE w:val="0"/>
        <w:autoSpaceDN w:val="0"/>
        <w:adjustRightInd w:val="0"/>
        <w:spacing w:line="360" w:lineRule="auto"/>
        <w:rPr>
          <w:rFonts w:ascii="Times New Roman" w:hAnsi="Times New Roman" w:cs="Times New Roman"/>
          <w:color w:val="000000" w:themeColor="text1"/>
          <w:sz w:val="24"/>
          <w:szCs w:val="24"/>
          <w:lang w:val="en-US"/>
        </w:rPr>
      </w:pPr>
    </w:p>
    <w:p w:rsidR="00356E2D" w:rsidRPr="00FB54E7" w:rsidRDefault="00356E2D" w:rsidP="00FB54E7">
      <w:pPr>
        <w:pStyle w:val="ListeParagraf"/>
        <w:numPr>
          <w:ilvl w:val="0"/>
          <w:numId w:val="39"/>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Yıllık ve günlük planlar ile Bireyselleştirilmiş Eğitim Programlarının görüşülmesi</w:t>
      </w:r>
    </w:p>
    <w:p w:rsidR="000F6932" w:rsidRPr="00FB54E7" w:rsidRDefault="000F6932" w:rsidP="00FB54E7">
      <w:pPr>
        <w:tabs>
          <w:tab w:val="left" w:pos="180"/>
          <w:tab w:val="left" w:pos="360"/>
          <w:tab w:val="left" w:pos="540"/>
          <w:tab w:val="left" w:pos="720"/>
          <w:tab w:val="left" w:pos="90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Eğitim ve Öğretim Çalışmalarının Plânlı Yürütülmesine İlişkin Yönergenin “Plânın Önemi, Gerekliliği, Yararları ve İlkeleri” bölümü üzerinden açıklamalarda bulundu. Eğitim-öğretimin etkin, verimli olabilmesinin plânlamaya gereken önemin verilmesi ve öğretmenlerin sınıflarına hazırlıklı girmeleri ile olanaklı olduğunu, Eğitim-öğretimin verimli olabilmesinin plânlamaya gereken önemin verilmesi ve öğretmenlerin sınıflarına hazırlıklı girmeleri ile olanaklı olduğunu, plan yapmanın eğitim etkinliklerine ve derslere hazırlıklı girmek yasal yönden zorunlu, eğitsel yönden gerekli olduğunu belirtti. Yıllık planlar hazırlanırken çevre ve okulun şartlarına dikkat edilmesi, kullanılacak araç ve gereçlerin dikkatli belirlenmesine gezi, gözlem gibi faaliyetlerin çevre koşularına uygun olması gerektiğini belirtti. </w:t>
      </w:r>
    </w:p>
    <w:p w:rsidR="000F6932" w:rsidRPr="00FB54E7" w:rsidRDefault="000F6932" w:rsidP="00FB54E7">
      <w:pPr>
        <w:tabs>
          <w:tab w:val="left" w:pos="180"/>
          <w:tab w:val="left" w:pos="360"/>
          <w:tab w:val="left" w:pos="540"/>
          <w:tab w:val="left" w:pos="720"/>
          <w:tab w:val="left" w:pos="90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Müdür Yardımcısı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Özel Eğitim Hizmetleri Değerlendirme Kurulu raporu olan öğrencilerin için eğitsel değerlendirme ve tanısına göre Bireyselleştirilmiş Eğitim Programlarının hazırlanması gerektiğini ifade etti.</w:t>
      </w:r>
    </w:p>
    <w:p w:rsidR="000F6932" w:rsidRPr="00FB54E7" w:rsidRDefault="000F6932" w:rsidP="00FB54E7">
      <w:pPr>
        <w:tabs>
          <w:tab w:val="left" w:pos="180"/>
          <w:tab w:val="left" w:pos="360"/>
          <w:tab w:val="left" w:pos="540"/>
          <w:tab w:val="left" w:pos="720"/>
          <w:tab w:val="left" w:pos="900"/>
          <w:tab w:val="left" w:pos="2520"/>
        </w:tabs>
        <w:spacing w:line="360" w:lineRule="auto"/>
        <w:jc w:val="both"/>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w:t>
      </w:r>
      <w:r w:rsidR="007A0D79" w:rsidRPr="00FB54E7">
        <w:rPr>
          <w:rFonts w:ascii="Times New Roman" w:hAnsi="Times New Roman" w:cs="Times New Roman"/>
          <w:b/>
          <w:color w:val="000000" w:themeColor="text1"/>
          <w:sz w:val="24"/>
          <w:szCs w:val="24"/>
        </w:rPr>
        <w:t xml:space="preserve"> </w:t>
      </w:r>
      <w:r w:rsidRPr="00FB54E7">
        <w:rPr>
          <w:rFonts w:ascii="Times New Roman" w:hAnsi="Times New Roman" w:cs="Times New Roman"/>
          <w:b/>
          <w:color w:val="000000" w:themeColor="text1"/>
          <w:sz w:val="24"/>
          <w:szCs w:val="24"/>
        </w:rPr>
        <w:t>:</w:t>
      </w:r>
      <w:r w:rsidRPr="00FB54E7">
        <w:rPr>
          <w:rFonts w:ascii="Times New Roman" w:hAnsi="Times New Roman" w:cs="Times New Roman"/>
          <w:color w:val="000000" w:themeColor="text1"/>
          <w:sz w:val="24"/>
          <w:szCs w:val="24"/>
        </w:rPr>
        <w:t xml:space="preserve"> Yıllık</w:t>
      </w:r>
      <w:proofErr w:type="gramEnd"/>
      <w:r w:rsidRPr="00FB54E7">
        <w:rPr>
          <w:rFonts w:ascii="Times New Roman" w:hAnsi="Times New Roman" w:cs="Times New Roman"/>
          <w:color w:val="000000" w:themeColor="text1"/>
          <w:sz w:val="24"/>
          <w:szCs w:val="24"/>
        </w:rPr>
        <w:t xml:space="preserve"> ve günlük  planlar ile Bireyselleştirilmiş Eğitim Programlarının dijital ortamda okul idaresine teslim edilmesine, yıllık planların hazırlanmasında sınıf düzeyinin, öğrenci ihtiyaçlarının ve bölgesel özelliklerinin dikkate alınmasına karar verildi.</w:t>
      </w:r>
    </w:p>
    <w:p w:rsidR="00356E2D" w:rsidRPr="00FB54E7" w:rsidRDefault="00356E2D" w:rsidP="00FB54E7">
      <w:pPr>
        <w:pStyle w:val="ListeParagraf"/>
        <w:numPr>
          <w:ilvl w:val="0"/>
          <w:numId w:val="39"/>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Atatürkçülükle ilgili konuların işlenişi ile öğretim programlarının uygulanmasına yönelik hususların görüşülmesi</w:t>
      </w:r>
    </w:p>
    <w:p w:rsidR="00533E40" w:rsidRPr="00FB54E7" w:rsidRDefault="00533E40" w:rsidP="00FB54E7">
      <w:pPr>
        <w:tabs>
          <w:tab w:val="left" w:pos="-709"/>
          <w:tab w:val="left" w:pos="180"/>
          <w:tab w:val="left" w:pos="360"/>
          <w:tab w:val="left" w:pos="540"/>
          <w:tab w:val="left" w:pos="90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Atatürkçülük konularının özellikle Hayat Bilgisi ve Türkçe derslerinde etkin bir şekilde ele alınmasını ve amacına uygun olarak işlenmesinin önemini dile getirdi. </w:t>
      </w:r>
    </w:p>
    <w:p w:rsidR="00533E40" w:rsidRPr="00FB54E7" w:rsidRDefault="00533E40" w:rsidP="00FB54E7">
      <w:pPr>
        <w:tabs>
          <w:tab w:val="left" w:pos="-709"/>
          <w:tab w:val="left" w:pos="180"/>
          <w:tab w:val="left" w:pos="360"/>
          <w:tab w:val="left" w:pos="540"/>
          <w:tab w:val="left" w:pos="900"/>
          <w:tab w:val="left" w:pos="2520"/>
        </w:tabs>
        <w:spacing w:line="360" w:lineRule="auto"/>
        <w:jc w:val="both"/>
        <w:rPr>
          <w:rStyle w:val="t"/>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Müdür Yardımcısı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w:t>
      </w:r>
      <w:proofErr w:type="gramStart"/>
      <w:r w:rsidRPr="00FB54E7">
        <w:rPr>
          <w:rFonts w:ascii="Times New Roman" w:hAnsi="Times New Roman" w:cs="Times New Roman"/>
          <w:color w:val="000000" w:themeColor="text1"/>
          <w:sz w:val="24"/>
          <w:szCs w:val="24"/>
        </w:rPr>
        <w:t>bu</w:t>
      </w:r>
      <w:proofErr w:type="gramEnd"/>
      <w:r w:rsidRPr="00FB54E7">
        <w:rPr>
          <w:rFonts w:ascii="Times New Roman" w:hAnsi="Times New Roman" w:cs="Times New Roman"/>
          <w:color w:val="000000" w:themeColor="text1"/>
          <w:sz w:val="24"/>
          <w:szCs w:val="24"/>
        </w:rPr>
        <w:t xml:space="preserve"> etkinliklere 10-16 Aralık Atatürk Haftası'nda yer verilmesinin günü daha anlamlı hale gelmesinde önemli rol oynayacağını ifade etti.</w:t>
      </w:r>
    </w:p>
    <w:p w:rsidR="00533E40" w:rsidRPr="00FB54E7" w:rsidRDefault="00533E40" w:rsidP="00FB54E7">
      <w:pPr>
        <w:tabs>
          <w:tab w:val="left" w:pos="-709"/>
          <w:tab w:val="left" w:pos="180"/>
          <w:tab w:val="left" w:pos="360"/>
          <w:tab w:val="left" w:pos="540"/>
          <w:tab w:val="left" w:pos="900"/>
          <w:tab w:val="left" w:pos="2520"/>
        </w:tabs>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D</w:t>
      </w:r>
      <w:r w:rsidRPr="00FB54E7">
        <w:rPr>
          <w:rStyle w:val="t"/>
          <w:rFonts w:ascii="Times New Roman" w:hAnsi="Times New Roman" w:cs="Times New Roman"/>
          <w:color w:val="000000" w:themeColor="text1"/>
          <w:sz w:val="24"/>
          <w:szCs w:val="24"/>
        </w:rPr>
        <w:t xml:space="preserve">erslerde </w:t>
      </w:r>
      <w:r w:rsidRPr="00FB54E7">
        <w:rPr>
          <w:rFonts w:ascii="Times New Roman" w:hAnsi="Times New Roman" w:cs="Times New Roman"/>
          <w:color w:val="000000" w:themeColor="text1"/>
          <w:sz w:val="24"/>
          <w:szCs w:val="24"/>
        </w:rPr>
        <w:t>Atatürkçülük konularına yer verilmesine karar verildi.</w:t>
      </w:r>
    </w:p>
    <w:p w:rsidR="00356E2D" w:rsidRPr="00FB54E7" w:rsidRDefault="00356E2D" w:rsidP="00FB54E7">
      <w:pPr>
        <w:pStyle w:val="ListeParagraf"/>
        <w:numPr>
          <w:ilvl w:val="0"/>
          <w:numId w:val="39"/>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Ders kitapları, eğitim aracı ve bireysel öğrenme materyallerinin görüşülmesi</w:t>
      </w:r>
    </w:p>
    <w:p w:rsidR="001E713C" w:rsidRPr="00FB54E7" w:rsidRDefault="001E713C" w:rsidP="00FB54E7">
      <w:pPr>
        <w:pStyle w:val="AralkYok"/>
        <w:spacing w:line="360" w:lineRule="auto"/>
        <w:rPr>
          <w:rFonts w:ascii="Times New Roman" w:eastAsia="Times New Roman" w:hAnsi="Times New Roman" w:cs="Times New Roman"/>
          <w:b/>
          <w:color w:val="000000" w:themeColor="text1"/>
          <w:sz w:val="24"/>
          <w:szCs w:val="24"/>
        </w:rPr>
      </w:pPr>
      <w:r w:rsidRPr="00FB54E7">
        <w:rPr>
          <w:rFonts w:ascii="Times New Roman" w:eastAsia="Times New Roman" w:hAnsi="Times New Roman" w:cs="Times New Roman"/>
          <w:color w:val="000000" w:themeColor="text1"/>
          <w:sz w:val="24"/>
          <w:szCs w:val="24"/>
        </w:rPr>
        <w:t xml:space="preserve">Okul Müdürü </w:t>
      </w:r>
      <w:proofErr w:type="gramStart"/>
      <w:r w:rsidRPr="00FB54E7">
        <w:rPr>
          <w:rFonts w:ascii="Times New Roman" w:eastAsia="Times New Roman" w:hAnsi="Times New Roman" w:cs="Times New Roman"/>
          <w:color w:val="000000" w:themeColor="text1"/>
          <w:sz w:val="24"/>
          <w:szCs w:val="24"/>
        </w:rPr>
        <w:t>.....................</w:t>
      </w:r>
      <w:proofErr w:type="gramEnd"/>
      <w:r w:rsidRPr="00FB54E7">
        <w:rPr>
          <w:rFonts w:ascii="Times New Roman" w:eastAsia="Times New Roman" w:hAnsi="Times New Roman" w:cs="Times New Roman"/>
          <w:color w:val="000000" w:themeColor="text1"/>
          <w:sz w:val="24"/>
          <w:szCs w:val="24"/>
        </w:rPr>
        <w:t xml:space="preserve">  </w:t>
      </w:r>
      <w:proofErr w:type="gramStart"/>
      <w:r w:rsidRPr="00FB54E7">
        <w:rPr>
          <w:rFonts w:ascii="Times New Roman" w:eastAsia="Times New Roman" w:hAnsi="Times New Roman" w:cs="Times New Roman"/>
          <w:color w:val="000000" w:themeColor="text1"/>
          <w:sz w:val="24"/>
          <w:szCs w:val="24"/>
        </w:rPr>
        <w:t>ders</w:t>
      </w:r>
      <w:proofErr w:type="gramEnd"/>
      <w:r w:rsidRPr="00FB54E7">
        <w:rPr>
          <w:rFonts w:ascii="Times New Roman" w:eastAsia="Times New Roman" w:hAnsi="Times New Roman" w:cs="Times New Roman"/>
          <w:color w:val="000000" w:themeColor="text1"/>
          <w:sz w:val="24"/>
          <w:szCs w:val="24"/>
        </w:rPr>
        <w:t xml:space="preserve"> kitaplarının Milli Eğitim Bakanlığı tarafından ücretsiz dağıtılacağını, dağıtılan bu kitapların geri dönüşüm için toplanacağını, bu konuda öğrenci ve velilerin bilgilendirilmesi gerektiğini belirtti. </w:t>
      </w:r>
    </w:p>
    <w:p w:rsidR="001E713C" w:rsidRPr="00FB54E7" w:rsidRDefault="001E713C" w:rsidP="00FB54E7">
      <w:p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lastRenderedPageBreak/>
        <w:t xml:space="preserve">Müdür Yardımcısı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ders kitaplarının yanında kullanılacak yardımcı materyallerin</w:t>
      </w:r>
      <w:r w:rsidRPr="00FB54E7">
        <w:rPr>
          <w:rFonts w:ascii="Times New Roman" w:eastAsia="Times New Roman" w:hAnsi="Times New Roman" w:cs="Times New Roman"/>
          <w:color w:val="000000" w:themeColor="text1"/>
          <w:sz w:val="24"/>
          <w:szCs w:val="24"/>
        </w:rPr>
        <w:t xml:space="preserve"> b</w:t>
      </w:r>
      <w:r w:rsidRPr="00FB54E7">
        <w:rPr>
          <w:rFonts w:ascii="Times New Roman" w:hAnsi="Times New Roman" w:cs="Times New Roman"/>
          <w:color w:val="000000" w:themeColor="text1"/>
          <w:sz w:val="24"/>
          <w:szCs w:val="24"/>
        </w:rPr>
        <w:t xml:space="preserve">uyurgan ve </w:t>
      </w:r>
      <w:proofErr w:type="gramStart"/>
      <w:r w:rsidRPr="00FB54E7">
        <w:rPr>
          <w:rFonts w:ascii="Times New Roman" w:hAnsi="Times New Roman" w:cs="Times New Roman"/>
          <w:color w:val="000000" w:themeColor="text1"/>
          <w:sz w:val="24"/>
          <w:szCs w:val="24"/>
        </w:rPr>
        <w:t>etik  sınırları</w:t>
      </w:r>
      <w:proofErr w:type="gramEnd"/>
      <w:r w:rsidRPr="00FB54E7">
        <w:rPr>
          <w:rFonts w:ascii="Times New Roman" w:hAnsi="Times New Roman" w:cs="Times New Roman"/>
          <w:color w:val="000000" w:themeColor="text1"/>
          <w:sz w:val="24"/>
          <w:szCs w:val="24"/>
        </w:rPr>
        <w:t xml:space="preserve"> zorlayacak şekilde olmaması gerektiğini, isteğe bağlı olmak şartıyla öğretmenlerimizin, öğrencilere uygun gördüğü materyallerin velilere tavsiye edebileceğini belirtti. </w:t>
      </w:r>
    </w:p>
    <w:p w:rsidR="001E713C" w:rsidRPr="00FB54E7" w:rsidRDefault="001E713C" w:rsidP="00FB54E7">
      <w:pPr>
        <w:spacing w:line="360" w:lineRule="auto"/>
        <w:rPr>
          <w:rFonts w:ascii="Times New Roman" w:hAnsi="Times New Roman" w:cs="Times New Roman"/>
          <w:b/>
          <w:color w:val="000000" w:themeColor="text1"/>
          <w:sz w:val="24"/>
          <w:szCs w:val="24"/>
        </w:rPr>
      </w:pPr>
      <w:r w:rsidRPr="00FB54E7">
        <w:rPr>
          <w:rFonts w:ascii="Times New Roman" w:eastAsia="Times New Roman" w:hAnsi="Times New Roman" w:cs="Times New Roman"/>
          <w:color w:val="000000" w:themeColor="text1"/>
          <w:sz w:val="24"/>
          <w:szCs w:val="24"/>
        </w:rPr>
        <w:t xml:space="preserve">Okul Müdürü </w:t>
      </w:r>
      <w:proofErr w:type="gramStart"/>
      <w:r w:rsidRPr="00FB54E7">
        <w:rPr>
          <w:rFonts w:ascii="Times New Roman" w:eastAsia="Times New Roman" w:hAnsi="Times New Roman" w:cs="Times New Roman"/>
          <w:color w:val="000000" w:themeColor="text1"/>
          <w:sz w:val="24"/>
          <w:szCs w:val="24"/>
        </w:rPr>
        <w:t>.....................</w:t>
      </w:r>
      <w:proofErr w:type="gramEnd"/>
      <w:r w:rsidRPr="00FB54E7">
        <w:rPr>
          <w:rFonts w:ascii="Times New Roman" w:eastAsia="Times New Roman" w:hAnsi="Times New Roman" w:cs="Times New Roman"/>
          <w:color w:val="000000" w:themeColor="text1"/>
          <w:sz w:val="24"/>
          <w:szCs w:val="24"/>
        </w:rPr>
        <w:t xml:space="preserve">  </w:t>
      </w:r>
      <w:proofErr w:type="gramStart"/>
      <w:r w:rsidRPr="00FB54E7">
        <w:rPr>
          <w:rFonts w:ascii="Times New Roman" w:hAnsi="Times New Roman" w:cs="Times New Roman"/>
          <w:color w:val="000000" w:themeColor="text1"/>
          <w:sz w:val="24"/>
          <w:szCs w:val="24"/>
        </w:rPr>
        <w:t>eğitim</w:t>
      </w:r>
      <w:proofErr w:type="gramEnd"/>
      <w:r w:rsidRPr="00FB54E7">
        <w:rPr>
          <w:rFonts w:ascii="Times New Roman" w:eastAsia="Times New Roman" w:hAnsi="Times New Roman" w:cs="Times New Roman"/>
          <w:color w:val="000000" w:themeColor="text1"/>
          <w:sz w:val="24"/>
          <w:szCs w:val="24"/>
        </w:rPr>
        <w:t xml:space="preserve"> aracı olarak kullanılacak materyallerin okul idaresi ile işbirliği yoluna gidilerek varsa eksikliklerin temin yoluna gidilmesi gerektiğini belirtti.</w:t>
      </w:r>
    </w:p>
    <w:p w:rsidR="001E713C" w:rsidRPr="00FB54E7" w:rsidRDefault="001E713C" w:rsidP="00FB54E7">
      <w:pPr>
        <w:tabs>
          <w:tab w:val="left" w:pos="180"/>
          <w:tab w:val="left" w:pos="360"/>
          <w:tab w:val="left" w:pos="540"/>
          <w:tab w:val="left" w:pos="720"/>
          <w:tab w:val="left" w:pos="900"/>
          <w:tab w:val="left" w:pos="2520"/>
        </w:tabs>
        <w:spacing w:line="360" w:lineRule="auto"/>
        <w:jc w:val="both"/>
        <w:rPr>
          <w:rFonts w:ascii="Times New Roman" w:eastAsia="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w:t>
      </w:r>
      <w:r w:rsidR="007A0D79" w:rsidRPr="00FB54E7">
        <w:rPr>
          <w:rFonts w:ascii="Times New Roman" w:hAnsi="Times New Roman" w:cs="Times New Roman"/>
          <w:b/>
          <w:color w:val="000000" w:themeColor="text1"/>
          <w:sz w:val="24"/>
          <w:szCs w:val="24"/>
        </w:rPr>
        <w:t xml:space="preserve"> </w:t>
      </w:r>
      <w:r w:rsidRPr="00FB54E7">
        <w:rPr>
          <w:rFonts w:ascii="Times New Roman" w:hAnsi="Times New Roman" w:cs="Times New Roman"/>
          <w:b/>
          <w:color w:val="000000" w:themeColor="text1"/>
          <w:sz w:val="24"/>
          <w:szCs w:val="24"/>
        </w:rPr>
        <w:t>:</w:t>
      </w:r>
      <w:r w:rsidRPr="00FB54E7">
        <w:rPr>
          <w:rFonts w:ascii="Times New Roman" w:hAnsi="Times New Roman" w:cs="Times New Roman"/>
          <w:color w:val="000000" w:themeColor="text1"/>
          <w:sz w:val="24"/>
          <w:szCs w:val="24"/>
        </w:rPr>
        <w:t xml:space="preserve"> Dağıtılan</w:t>
      </w:r>
      <w:proofErr w:type="gramEnd"/>
      <w:r w:rsidRPr="00FB54E7">
        <w:rPr>
          <w:rFonts w:ascii="Times New Roman" w:hAnsi="Times New Roman" w:cs="Times New Roman"/>
          <w:color w:val="000000" w:themeColor="text1"/>
          <w:sz w:val="24"/>
          <w:szCs w:val="24"/>
        </w:rPr>
        <w:t xml:space="preserve"> ücretsiz ders kitaplarının </w:t>
      </w:r>
      <w:r w:rsidRPr="00FB54E7">
        <w:rPr>
          <w:rFonts w:ascii="Times New Roman" w:eastAsia="Times New Roman" w:hAnsi="Times New Roman" w:cs="Times New Roman"/>
          <w:color w:val="000000" w:themeColor="text1"/>
          <w:sz w:val="24"/>
          <w:szCs w:val="24"/>
        </w:rPr>
        <w:t xml:space="preserve">geri dönüşüm için yılsonunda teslim edilmesini gerektiği ile ilgili </w:t>
      </w:r>
      <w:r w:rsidRPr="00FB54E7">
        <w:rPr>
          <w:rFonts w:ascii="Times New Roman" w:hAnsi="Times New Roman" w:cs="Times New Roman"/>
          <w:color w:val="000000" w:themeColor="text1"/>
          <w:sz w:val="24"/>
          <w:szCs w:val="24"/>
        </w:rPr>
        <w:t xml:space="preserve">öğrenci ve velilerin bilgilendirilmesine, ders araç gereçleri ile ilgili isteklerin okul yönetimine bildirilerek temin yoluna gidilmesine </w:t>
      </w:r>
      <w:r w:rsidRPr="00FB54E7">
        <w:rPr>
          <w:rFonts w:ascii="Times New Roman" w:eastAsia="Times New Roman" w:hAnsi="Times New Roman" w:cs="Times New Roman"/>
          <w:color w:val="000000" w:themeColor="text1"/>
          <w:sz w:val="24"/>
          <w:szCs w:val="24"/>
        </w:rPr>
        <w:t>karar verildi.</w:t>
      </w:r>
    </w:p>
    <w:p w:rsidR="00356E2D" w:rsidRPr="00FB54E7" w:rsidRDefault="00356E2D" w:rsidP="00FB54E7">
      <w:pPr>
        <w:pStyle w:val="ListeParagraf"/>
        <w:numPr>
          <w:ilvl w:val="0"/>
          <w:numId w:val="39"/>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Konuların işlenişinde uygulanacak öğretim yöntem ve tekniklerinin görüşülmesi</w:t>
      </w:r>
    </w:p>
    <w:p w:rsidR="00DE3FA4" w:rsidRPr="00FB54E7" w:rsidRDefault="00DE3FA4" w:rsidP="00FB54E7">
      <w:pPr>
        <w:spacing w:line="360" w:lineRule="auto"/>
        <w:jc w:val="both"/>
        <w:rPr>
          <w:rFonts w:ascii="Times New Roman" w:eastAsia="Times New Roman" w:hAnsi="Times New Roman" w:cs="Times New Roman"/>
          <w:b/>
          <w:color w:val="000000" w:themeColor="text1"/>
          <w:sz w:val="24"/>
          <w:szCs w:val="24"/>
        </w:rPr>
      </w:pPr>
      <w:r w:rsidRPr="00FB54E7">
        <w:rPr>
          <w:rFonts w:ascii="Times New Roman" w:eastAsia="Times New Roman" w:hAnsi="Times New Roman" w:cs="Times New Roman"/>
          <w:color w:val="000000" w:themeColor="text1"/>
          <w:sz w:val="24"/>
          <w:szCs w:val="24"/>
        </w:rPr>
        <w:t xml:space="preserve">Okul Müdürü </w:t>
      </w:r>
      <w:proofErr w:type="gramStart"/>
      <w:r w:rsidRPr="00FB54E7">
        <w:rPr>
          <w:rFonts w:ascii="Times New Roman" w:eastAsia="Times New Roman" w:hAnsi="Times New Roman" w:cs="Times New Roman"/>
          <w:color w:val="000000" w:themeColor="text1"/>
          <w:sz w:val="24"/>
          <w:szCs w:val="24"/>
        </w:rPr>
        <w:t>...............</w:t>
      </w:r>
      <w:proofErr w:type="gramEnd"/>
      <w:r w:rsidRPr="00FB54E7">
        <w:rPr>
          <w:rFonts w:ascii="Times New Roman" w:eastAsia="Times New Roman" w:hAnsi="Times New Roman" w:cs="Times New Roman"/>
          <w:color w:val="000000" w:themeColor="text1"/>
          <w:sz w:val="24"/>
          <w:szCs w:val="24"/>
        </w:rPr>
        <w:t>genel olarak öğrencilerin bilgi düzeylerinin normal olduğunu, fakat sahip olunan bilgilerin ifade edilmesi konusunda yetersiz kalınan bu problemin çözümü için iyileştirici çalışmaların yapılmasını, derslerde sürekli öğrencilerin aktif olması gerektiğini, öğretmenin sadece rehberlik yapması gerektiğini, ders işlenirken özellikle görsel materyallere ağırlık verilmesi, bilgisayar ve projeksiyon cihazlarının amaca uygun bir şekilde kullanılması için işbirliği içerisinde olunması gerektiğini belirtti.</w:t>
      </w:r>
      <w:r w:rsidR="00B50053">
        <w:rPr>
          <w:rFonts w:ascii="Times New Roman" w:eastAsia="Times New Roman" w:hAnsi="Times New Roman" w:cs="Times New Roman"/>
          <w:color w:val="000000" w:themeColor="text1"/>
          <w:sz w:val="24"/>
          <w:szCs w:val="24"/>
        </w:rPr>
        <w:t xml:space="preserve"> Uzaktan eğitim süreci göz alınarak EBA </w:t>
      </w:r>
      <w:proofErr w:type="gramStart"/>
      <w:r w:rsidR="00B50053">
        <w:rPr>
          <w:rFonts w:ascii="Times New Roman" w:eastAsia="Times New Roman" w:hAnsi="Times New Roman" w:cs="Times New Roman"/>
          <w:color w:val="000000" w:themeColor="text1"/>
          <w:sz w:val="24"/>
          <w:szCs w:val="24"/>
        </w:rPr>
        <w:t>TV , EBA</w:t>
      </w:r>
      <w:proofErr w:type="gramEnd"/>
      <w:r w:rsidR="00B50053">
        <w:rPr>
          <w:rFonts w:ascii="Times New Roman" w:eastAsia="Times New Roman" w:hAnsi="Times New Roman" w:cs="Times New Roman"/>
          <w:color w:val="000000" w:themeColor="text1"/>
          <w:sz w:val="24"/>
          <w:szCs w:val="24"/>
        </w:rPr>
        <w:t xml:space="preserve"> canlı ders, EBA </w:t>
      </w:r>
      <w:proofErr w:type="spellStart"/>
      <w:r w:rsidR="00B50053">
        <w:rPr>
          <w:rFonts w:ascii="Times New Roman" w:eastAsia="Times New Roman" w:hAnsi="Times New Roman" w:cs="Times New Roman"/>
          <w:color w:val="000000" w:themeColor="text1"/>
          <w:sz w:val="24"/>
          <w:szCs w:val="24"/>
        </w:rPr>
        <w:t>portalı</w:t>
      </w:r>
      <w:proofErr w:type="spellEnd"/>
      <w:r w:rsidR="00B50053">
        <w:rPr>
          <w:rFonts w:ascii="Times New Roman" w:eastAsia="Times New Roman" w:hAnsi="Times New Roman" w:cs="Times New Roman"/>
          <w:color w:val="000000" w:themeColor="text1"/>
          <w:sz w:val="24"/>
          <w:szCs w:val="24"/>
        </w:rPr>
        <w:t xml:space="preserve"> üzerinden kazanımların gerçekleştirilmesinde önemli rol aldığını belirtti.</w:t>
      </w:r>
    </w:p>
    <w:p w:rsidR="00DE3FA4" w:rsidRPr="00FB54E7" w:rsidRDefault="00DE3FA4"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Müdür Yardımcısı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Derslerde bilgisayar ve </w:t>
      </w:r>
      <w:proofErr w:type="gramStart"/>
      <w:r w:rsidRPr="00FB54E7">
        <w:rPr>
          <w:rFonts w:ascii="Times New Roman" w:hAnsi="Times New Roman" w:cs="Times New Roman"/>
          <w:color w:val="000000" w:themeColor="text1"/>
          <w:sz w:val="24"/>
          <w:szCs w:val="24"/>
        </w:rPr>
        <w:t>projeksiyonun</w:t>
      </w:r>
      <w:proofErr w:type="gramEnd"/>
      <w:r w:rsidRPr="00FB54E7">
        <w:rPr>
          <w:rFonts w:ascii="Times New Roman" w:hAnsi="Times New Roman" w:cs="Times New Roman"/>
          <w:color w:val="000000" w:themeColor="text1"/>
          <w:sz w:val="24"/>
          <w:szCs w:val="24"/>
        </w:rPr>
        <w:t xml:space="preserve"> kullanılmasının öğrenmeyi daha etkili ve kalıcı hâle getireceğini vurgulayarak, sınıflarda bu uygulamanın sık </w:t>
      </w:r>
      <w:proofErr w:type="spellStart"/>
      <w:r w:rsidRPr="00FB54E7">
        <w:rPr>
          <w:rFonts w:ascii="Times New Roman" w:hAnsi="Times New Roman" w:cs="Times New Roman"/>
          <w:color w:val="000000" w:themeColor="text1"/>
          <w:sz w:val="24"/>
          <w:szCs w:val="24"/>
        </w:rPr>
        <w:t>sık</w:t>
      </w:r>
      <w:proofErr w:type="spellEnd"/>
      <w:r w:rsidRPr="00FB54E7">
        <w:rPr>
          <w:rFonts w:ascii="Times New Roman" w:hAnsi="Times New Roman" w:cs="Times New Roman"/>
          <w:color w:val="000000" w:themeColor="text1"/>
          <w:sz w:val="24"/>
          <w:szCs w:val="24"/>
        </w:rPr>
        <w:t xml:space="preserve"> yapılmasını önerdi ve “</w:t>
      </w:r>
      <w:proofErr w:type="spellStart"/>
      <w:r w:rsidRPr="00FB54E7">
        <w:rPr>
          <w:rFonts w:ascii="Times New Roman" w:hAnsi="Times New Roman" w:cs="Times New Roman"/>
          <w:color w:val="000000" w:themeColor="text1"/>
          <w:sz w:val="24"/>
          <w:szCs w:val="24"/>
        </w:rPr>
        <w:t>eba</w:t>
      </w:r>
      <w:proofErr w:type="spellEnd"/>
      <w:r w:rsidRPr="00FB54E7">
        <w:rPr>
          <w:rFonts w:ascii="Times New Roman" w:hAnsi="Times New Roman" w:cs="Times New Roman"/>
          <w:color w:val="000000" w:themeColor="text1"/>
          <w:sz w:val="24"/>
          <w:szCs w:val="24"/>
        </w:rPr>
        <w:t>.gov.tr” de derslerle ilgili çeşitli etkinliklerin bulunduğunu ve bunların kullanılabileceğini belirtti.</w:t>
      </w:r>
    </w:p>
    <w:p w:rsidR="00DE3FA4" w:rsidRPr="00FB54E7" w:rsidRDefault="00DE3FA4" w:rsidP="00FB54E7">
      <w:pPr>
        <w:spacing w:line="360" w:lineRule="auto"/>
        <w:jc w:val="both"/>
        <w:rPr>
          <w:rFonts w:ascii="Times New Roman" w:hAnsi="Times New Roman" w:cs="Times New Roman"/>
          <w:b/>
          <w:bCs/>
          <w:color w:val="000000" w:themeColor="text1"/>
          <w:sz w:val="24"/>
          <w:szCs w:val="24"/>
        </w:rPr>
      </w:pPr>
      <w:r w:rsidRPr="00FB54E7">
        <w:rPr>
          <w:rFonts w:ascii="Times New Roman" w:hAnsi="Times New Roman" w:cs="Times New Roman"/>
          <w:color w:val="000000" w:themeColor="text1"/>
          <w:sz w:val="24"/>
          <w:szCs w:val="24"/>
        </w:rPr>
        <w:t xml:space="preserve">Sınıf Öğretmeni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Dersler işlenirken özellikle görsel materyallere ağırlık verilmesi, projeksiyon, bilgisayar vb cihazların amaca uygun bir şekilde kullanılması için işbirliği içinde olunması gerektiğini belirtti. Ayrıca gazete, dergi vb. basılı araçların da uygun konularda kullanılabileceğini</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Yeni müfredatın öğrenci merkezli bir yaklaşıma sahip olduğunu, bu nedenle ders işlenirken öğrencilerin derse katılımı ve aktif bir rol almalarının sağlanması gerektiği anlattı.</w:t>
      </w:r>
    </w:p>
    <w:p w:rsidR="00DE3FA4" w:rsidRPr="00FB54E7" w:rsidRDefault="00DE3FA4"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Sınıf Öğretmeni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Öğrencileri ne kadar araştırma, inceleme, gezi-gözlem vb. çalışmalarla tanıştırırsak o kadar başarının artmasına katkıda bulunmuş oluruz, </w:t>
      </w:r>
      <w:proofErr w:type="gramStart"/>
      <w:r w:rsidRPr="00FB54E7">
        <w:rPr>
          <w:rFonts w:ascii="Times New Roman" w:hAnsi="Times New Roman" w:cs="Times New Roman"/>
          <w:color w:val="000000" w:themeColor="text1"/>
          <w:sz w:val="24"/>
          <w:szCs w:val="24"/>
        </w:rPr>
        <w:t>dedi.Öğretmenin</w:t>
      </w:r>
      <w:proofErr w:type="gramEnd"/>
      <w:r w:rsidRPr="00FB54E7">
        <w:rPr>
          <w:rFonts w:ascii="Times New Roman" w:hAnsi="Times New Roman" w:cs="Times New Roman"/>
          <w:color w:val="000000" w:themeColor="text1"/>
          <w:sz w:val="24"/>
          <w:szCs w:val="24"/>
        </w:rPr>
        <w:t xml:space="preserve"> sınıfta sürekli konuşan ve anlatan bir kişi olmaktan çıkıp öğrencinin aktif olduğu, drama, yaparak ve yaşayarak öğrenme vb. yöntem ve tekniklerin kullanıldığı bir sınıf ortamının sağlanması gerekliğinin önemi üzerinde durdu.</w:t>
      </w:r>
    </w:p>
    <w:p w:rsidR="000E7C67" w:rsidRDefault="00DE3FA4" w:rsidP="000E7C6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 xml:space="preserve">Sınıf Öğretmeni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özellikle matematik </w:t>
      </w:r>
      <w:r w:rsidRPr="00FB54E7">
        <w:rPr>
          <w:rFonts w:ascii="Times New Roman" w:hAnsi="Times New Roman" w:cs="Times New Roman"/>
          <w:color w:val="000000" w:themeColor="text1"/>
          <w:sz w:val="24"/>
          <w:szCs w:val="24"/>
        </w:rPr>
        <w:lastRenderedPageBreak/>
        <w:t>dersinde soru-cevap ve problem çözme metotlarının yanında her soruya ait şekil ve grafiklerin çizimin yapılarak derslerin daha akılda kalıcı olmasına çalışılmasına, ayrıca tüm derslerde beyin fırtınası, altı şapka, problem çözme, gösteri, soru-cevap, rol yapma, drama, yaratıcı drama, benzetim, gözlemleme, betimleme, eğitsel oyunlar yöntemlerinin değişik şekillerde sıklıkla uygulanmasının önemini belirtti.</w:t>
      </w:r>
    </w:p>
    <w:p w:rsidR="00C17E1E" w:rsidRPr="000E7C67" w:rsidRDefault="000E7C67" w:rsidP="000E7C67">
      <w:pPr>
        <w:spacing w:line="360" w:lineRule="auto"/>
        <w:jc w:val="both"/>
        <w:rPr>
          <w:rFonts w:ascii="Times New Roman" w:hAnsi="Times New Roman" w:cs="Times New Roman"/>
          <w:b/>
          <w:color w:val="000000" w:themeColor="text1"/>
          <w:sz w:val="24"/>
          <w:szCs w:val="24"/>
        </w:rPr>
      </w:pPr>
      <w:r w:rsidRPr="00976973">
        <w:rPr>
          <w:rFonts w:ascii="Times New Roman" w:hAnsi="Times New Roman" w:cs="Times New Roman"/>
          <w:b/>
          <w:color w:val="000000" w:themeColor="text1"/>
          <w:sz w:val="24"/>
          <w:szCs w:val="24"/>
        </w:rPr>
        <w:t>KARAR:</w:t>
      </w:r>
      <w:r w:rsidR="00B50053">
        <w:rPr>
          <w:rFonts w:ascii="Times New Roman" w:hAnsi="Times New Roman" w:cs="Times New Roman"/>
          <w:color w:val="000000" w:themeColor="text1"/>
          <w:sz w:val="24"/>
          <w:szCs w:val="24"/>
        </w:rPr>
        <w:t xml:space="preserve"> </w:t>
      </w:r>
      <w:r w:rsidR="00B50053" w:rsidRPr="007B1716">
        <w:rPr>
          <w:rFonts w:ascii="Times New Roman" w:hAnsi="Times New Roman" w:cs="Times New Roman"/>
          <w:color w:val="000000" w:themeColor="text1"/>
          <w:sz w:val="24"/>
          <w:szCs w:val="24"/>
        </w:rPr>
        <w:t>Derslerin işlenmesinde özellikle görsel materyallere ağırlık verilmesine, derslerin bilişim araçları ile desteklenmesine, öğrencilerin derse katılımı ve aktif bir rol almalarının sağlanmasına karar verildi.</w:t>
      </w:r>
    </w:p>
    <w:p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Öğrencileri ilgilendiren hususların görüşülmesi</w:t>
      </w:r>
    </w:p>
    <w:p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Ölçme değerlendirme,sınavlar ve sınav sonuçlarının duyurulması hakkında genel bilgilerin verilmesi</w:t>
      </w:r>
    </w:p>
    <w:p w:rsidR="00CC7A99" w:rsidRPr="00FB54E7" w:rsidRDefault="00CC7A99" w:rsidP="00FB54E7">
      <w:pPr>
        <w:spacing w:line="360" w:lineRule="auto"/>
        <w:jc w:val="both"/>
        <w:rPr>
          <w:rFonts w:ascii="Times New Roman" w:hAnsi="Times New Roman" w:cs="Times New Roman"/>
          <w:b/>
          <w:bCs/>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w:t>
      </w:r>
      <w:proofErr w:type="spellStart"/>
      <w:r w:rsidRPr="00FB54E7">
        <w:rPr>
          <w:rFonts w:ascii="Times New Roman" w:hAnsi="Times New Roman" w:cs="Times New Roman"/>
          <w:color w:val="000000" w:themeColor="text1"/>
          <w:sz w:val="24"/>
          <w:szCs w:val="24"/>
        </w:rPr>
        <w:t>İKY’nin</w:t>
      </w:r>
      <w:proofErr w:type="spellEnd"/>
      <w:r w:rsidRPr="00FB54E7">
        <w:rPr>
          <w:rFonts w:ascii="Times New Roman" w:hAnsi="Times New Roman" w:cs="Times New Roman"/>
          <w:color w:val="000000" w:themeColor="text1"/>
          <w:sz w:val="24"/>
          <w:szCs w:val="24"/>
        </w:rPr>
        <w:t>” Ölçme ve Değerlendirmenin Genel Esasları” , “Ölçme ve değerlendirmenin niteliği ve sayısı” ve “Ölçme ve değerlendirme sonuçlarının duyurulması” başlıklı maddeler üzerinden açıklamalarda bulunarak önemli noktalara dikkat çekti.</w:t>
      </w:r>
    </w:p>
    <w:p w:rsidR="00CC7A99" w:rsidRPr="00FB54E7" w:rsidRDefault="00CC7A99" w:rsidP="00FB54E7">
      <w:pPr>
        <w:spacing w:line="360" w:lineRule="auto"/>
        <w:jc w:val="both"/>
        <w:rPr>
          <w:rFonts w:ascii="Times New Roman" w:hAnsi="Times New Roman" w:cs="Times New Roman"/>
          <w:b/>
          <w:bCs/>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Başarının ölçülmesi ve değerlendirilmesinde öğretim programlarında belirtilen amaçlar ile kazanımlara dikkat edilmesi gerektiğini, 4, 5, 6, 7 ve 8 inci sınıflarda her dersten bir dönemde iki sınav yapıldığını, sınavların zamanın en az bir hafta önceden öğrencilere duyurulması gerektiğini söyledi.</w:t>
      </w:r>
    </w:p>
    <w:p w:rsidR="00CC7A99" w:rsidRPr="00FB54E7" w:rsidRDefault="00CC7A99" w:rsidP="00FB54E7">
      <w:p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Müdür Yardımcısı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w:t>
      </w:r>
      <w:proofErr w:type="gramStart"/>
      <w:r w:rsidRPr="00FB54E7">
        <w:rPr>
          <w:rFonts w:ascii="Times New Roman" w:hAnsi="Times New Roman" w:cs="Times New Roman"/>
          <w:color w:val="000000" w:themeColor="text1"/>
          <w:sz w:val="24"/>
          <w:szCs w:val="24"/>
        </w:rPr>
        <w:t>sınav</w:t>
      </w:r>
      <w:proofErr w:type="gramEnd"/>
      <w:r w:rsidRPr="00FB54E7">
        <w:rPr>
          <w:rFonts w:ascii="Times New Roman" w:hAnsi="Times New Roman" w:cs="Times New Roman"/>
          <w:color w:val="000000" w:themeColor="text1"/>
          <w:sz w:val="24"/>
          <w:szCs w:val="24"/>
        </w:rPr>
        <w:t xml:space="preserve"> sonuçlarının sınavların yapıldığı tarihten başlayarak en geç 10 iş günü içinde e-Okul sistemine işlenmesi gerektiğini belirtti. Ayrıca ders etkinliklerine </w:t>
      </w:r>
      <w:proofErr w:type="gramStart"/>
      <w:r w:rsidRPr="00FB54E7">
        <w:rPr>
          <w:rFonts w:ascii="Times New Roman" w:hAnsi="Times New Roman" w:cs="Times New Roman"/>
          <w:color w:val="000000" w:themeColor="text1"/>
          <w:sz w:val="24"/>
          <w:szCs w:val="24"/>
        </w:rPr>
        <w:t>katılım,</w:t>
      </w:r>
      <w:proofErr w:type="gramEnd"/>
      <w:r w:rsidRPr="00FB54E7">
        <w:rPr>
          <w:rFonts w:ascii="Times New Roman" w:hAnsi="Times New Roman" w:cs="Times New Roman"/>
          <w:color w:val="000000" w:themeColor="text1"/>
          <w:sz w:val="24"/>
          <w:szCs w:val="24"/>
        </w:rPr>
        <w:t xml:space="preserve"> ve sınav puanlar, e-Okul sisteminin ilgili bölümüne işlenir.</w:t>
      </w:r>
    </w:p>
    <w:p w:rsidR="00CC7A99" w:rsidRPr="00FB54E7" w:rsidRDefault="00CC7A99" w:rsidP="00FB54E7">
      <w:pPr>
        <w:pStyle w:val="Default"/>
        <w:spacing w:line="360" w:lineRule="auto"/>
        <w:rPr>
          <w:color w:val="000000" w:themeColor="text1"/>
        </w:rPr>
      </w:pPr>
      <w:proofErr w:type="gramStart"/>
      <w:r w:rsidRPr="00FB54E7">
        <w:rPr>
          <w:b/>
          <w:color w:val="000000" w:themeColor="text1"/>
        </w:rPr>
        <w:t>KARAR :</w:t>
      </w:r>
      <w:r w:rsidRPr="00FB54E7">
        <w:rPr>
          <w:color w:val="000000" w:themeColor="text1"/>
        </w:rPr>
        <w:t xml:space="preserve"> Ölçülecek</w:t>
      </w:r>
      <w:proofErr w:type="gramEnd"/>
      <w:r w:rsidRPr="00FB54E7">
        <w:rPr>
          <w:color w:val="000000" w:themeColor="text1"/>
        </w:rPr>
        <w:t xml:space="preserve"> kazanımın özelliğine göre dersin öğretim programında yer alan ölçme ve değerlendirme esaslarına uyulmasına, değerlendirme nitelik ve sayılarına uyulmasına,  değerlendirme sonuçlarının sisteme işlenmesinde sürelere dikkat edilmesine, sınavlarda farklı soru tiplerine yer verilmesine karar verildi.</w:t>
      </w:r>
    </w:p>
    <w:p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E-okul uygulamaları (Devamsızlık girişleri, öğrenci dosyalarının tutulması vb)</w:t>
      </w:r>
    </w:p>
    <w:p w:rsidR="00CC7A99" w:rsidRPr="00FB54E7" w:rsidRDefault="00CC7A99"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Okul Öncesi ve İlköğretim Kurumları Yönetmeliğinin “Devam, devamsızlığın izlenmesi ve izin verme” başlıklı ilgili maddeler üzerinde gerekli açıklamalarda bulundu.</w:t>
      </w:r>
    </w:p>
    <w:p w:rsidR="00CC7A99" w:rsidRPr="00FB54E7" w:rsidRDefault="00CC7A99"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Çocukların devamsızlıkları, okul öncesi eğitim kurumlarında öğretmen ve ilkokullarda sınıf öğretmeni tarafından e-Okul sistemine işleneceğini belirtti.</w:t>
      </w:r>
    </w:p>
    <w:p w:rsidR="00CC7A99" w:rsidRPr="00FB54E7" w:rsidRDefault="00CC7A99"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Öğretmenlerin sorumlu oldukları sınıflarla ilgili olarak e-okul işlemlerinin zamanında ve düzenli bir şekilde kullanımına dikkat etmelerini, öncelikli olarak öğrencilerin adres, iletişim, veli bilgileri, boy, kilo… </w:t>
      </w:r>
      <w:proofErr w:type="gramStart"/>
      <w:r w:rsidRPr="00FB54E7">
        <w:rPr>
          <w:rFonts w:ascii="Times New Roman" w:hAnsi="Times New Roman" w:cs="Times New Roman"/>
          <w:color w:val="000000" w:themeColor="text1"/>
          <w:sz w:val="24"/>
          <w:szCs w:val="24"/>
        </w:rPr>
        <w:t>gibi</w:t>
      </w:r>
      <w:proofErr w:type="gramEnd"/>
      <w:r w:rsidRPr="00FB54E7">
        <w:rPr>
          <w:rFonts w:ascii="Times New Roman" w:hAnsi="Times New Roman" w:cs="Times New Roman"/>
          <w:color w:val="000000" w:themeColor="text1"/>
          <w:sz w:val="24"/>
          <w:szCs w:val="24"/>
        </w:rPr>
        <w:t xml:space="preserve"> e-okul ekranlarında istenen bilgileri </w:t>
      </w:r>
      <w:r w:rsidRPr="00FB54E7">
        <w:rPr>
          <w:rFonts w:ascii="Times New Roman" w:hAnsi="Times New Roman" w:cs="Times New Roman"/>
          <w:color w:val="000000" w:themeColor="text1"/>
          <w:sz w:val="24"/>
          <w:szCs w:val="24"/>
        </w:rPr>
        <w:lastRenderedPageBreak/>
        <w:t>öğrenciye verilecek formlarla doldurulup gelişim dosyalarına konulmasını ve e-okula kayıtlarının yapılmasını, ilerleyen dönemlerde e-okulda bilgileri eksik olan öğrenciler ekranına ulaşılacağını ve eksik hususların giderilmesi yönünde çalışmalar yapılacağını söyledi.</w:t>
      </w:r>
    </w:p>
    <w:p w:rsidR="00CC7A99" w:rsidRPr="00FB54E7" w:rsidRDefault="00CC7A99" w:rsidP="00FB54E7">
      <w:pPr>
        <w:pStyle w:val="Default"/>
        <w:spacing w:line="360" w:lineRule="auto"/>
        <w:jc w:val="both"/>
        <w:rPr>
          <w:b/>
          <w:color w:val="000000" w:themeColor="text1"/>
        </w:rPr>
      </w:pPr>
      <w:r w:rsidRPr="00FB54E7">
        <w:rPr>
          <w:color w:val="000000" w:themeColor="text1"/>
        </w:rPr>
        <w:t xml:space="preserve">Müdür Yardımcısı </w:t>
      </w:r>
      <w:proofErr w:type="gramStart"/>
      <w:r w:rsidRPr="00FB54E7">
        <w:rPr>
          <w:color w:val="000000" w:themeColor="text1"/>
        </w:rPr>
        <w:t>................</w:t>
      </w:r>
      <w:proofErr w:type="gramEnd"/>
      <w:r w:rsidRPr="00FB54E7">
        <w:rPr>
          <w:color w:val="000000" w:themeColor="text1"/>
        </w:rPr>
        <w:t xml:space="preserve"> Okul Öncesi Eğitim Ve İlköğretim Kurumları Yönetmeliği’nin Öğrenci Dosyası başlıklı maddesini okudu.</w:t>
      </w:r>
    </w:p>
    <w:p w:rsidR="00CC7A99" w:rsidRPr="00FB54E7" w:rsidRDefault="00CC7A99" w:rsidP="00FB54E7">
      <w:pPr>
        <w:pStyle w:val="Default"/>
        <w:spacing w:line="360" w:lineRule="auto"/>
        <w:jc w:val="both"/>
        <w:rPr>
          <w:b/>
          <w:color w:val="000000" w:themeColor="text1"/>
        </w:rPr>
      </w:pPr>
      <w:proofErr w:type="gramStart"/>
      <w:r w:rsidRPr="00FB54E7">
        <w:rPr>
          <w:color w:val="000000" w:themeColor="text1"/>
        </w:rPr>
        <w:t>e</w:t>
      </w:r>
      <w:proofErr w:type="gramEnd"/>
      <w:r w:rsidRPr="00FB54E7">
        <w:rPr>
          <w:color w:val="000000" w:themeColor="text1"/>
        </w:rPr>
        <w:t>-Okul sisteminde her öğrenci için öğrenci dosyası tutulduğunu, okul öncesi eğitim kurumları ve ilkokullarda sınıfı okutan öğretmen tarafından bilgilerin işlenmesi ve güncel tutulması gerektiğini söyledi.</w:t>
      </w:r>
    </w:p>
    <w:p w:rsidR="00CC7A99" w:rsidRPr="00FB54E7" w:rsidRDefault="00CC7A99"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Sınıf Öğretmeni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w:t>
      </w:r>
      <w:proofErr w:type="gramStart"/>
      <w:r w:rsidRPr="00FB54E7">
        <w:rPr>
          <w:rFonts w:ascii="Times New Roman" w:hAnsi="Times New Roman" w:cs="Times New Roman"/>
          <w:color w:val="000000" w:themeColor="text1"/>
          <w:sz w:val="24"/>
          <w:szCs w:val="24"/>
        </w:rPr>
        <w:t>sene</w:t>
      </w:r>
      <w:proofErr w:type="gramEnd"/>
      <w:r w:rsidRPr="00FB54E7">
        <w:rPr>
          <w:rFonts w:ascii="Times New Roman" w:hAnsi="Times New Roman" w:cs="Times New Roman"/>
          <w:color w:val="000000" w:themeColor="text1"/>
          <w:sz w:val="24"/>
          <w:szCs w:val="24"/>
        </w:rPr>
        <w:t xml:space="preserve"> başında ve gerektiği zamanlarda öğrenci bilgilerinin güncellenmesine dikkat etmek öğrenci ve öğretmen açısından iyi olacağını belirtti.</w:t>
      </w:r>
    </w:p>
    <w:p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Öğrenci devam-devamsızlık, izin, faaliyet, sevk ve rapor durumları</w:t>
      </w:r>
    </w:p>
    <w:p w:rsidR="00CC7A99" w:rsidRPr="00FB54E7" w:rsidRDefault="00CC7A99"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Okul Öncesi ve İlköğretim Kurumları Yönetmeliğinin “Devam, devamsızlığın izlenmesi ve izin verme” başlıklı ilgili maddeler üzerinde gerekli açıklamalarda bulundu.</w:t>
      </w:r>
    </w:p>
    <w:p w:rsidR="00CC7A99" w:rsidRPr="00FB54E7" w:rsidRDefault="00CC7A99"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İlköğretim kurumlarında öğrencilerin okula </w:t>
      </w:r>
      <w:proofErr w:type="gramStart"/>
      <w:r w:rsidRPr="00FB54E7">
        <w:rPr>
          <w:rFonts w:ascii="Times New Roman" w:hAnsi="Times New Roman" w:cs="Times New Roman"/>
          <w:color w:val="000000" w:themeColor="text1"/>
          <w:sz w:val="24"/>
          <w:szCs w:val="24"/>
        </w:rPr>
        <w:t>devamlarının  zorunlu</w:t>
      </w:r>
      <w:proofErr w:type="gramEnd"/>
      <w:r w:rsidRPr="00FB54E7">
        <w:rPr>
          <w:rFonts w:ascii="Times New Roman" w:hAnsi="Times New Roman" w:cs="Times New Roman"/>
          <w:color w:val="000000" w:themeColor="text1"/>
          <w:sz w:val="24"/>
          <w:szCs w:val="24"/>
        </w:rPr>
        <w:t xml:space="preserve"> olduğunu, sürekli devamsız öğrencilerin olması durumunda bu öğrencilerin devamının sağlanmasına yönelik çalışmalar yapılması gerektiği, belli sürelerde devamsızlık yapan öğrenciler için velileriyle iletişime geçilmesi gerektiği, e-okulda bulunan devamsızlık iş ve işlemlerinin zamanında yapılması gerektiğini belirtti. Hiç bir öğrencinin velisinin izni ve bilgisi olmadan okulu terk edemeyeceğini, mazeretin oluşması durumunda velilerin izin alması gerektiği, bu hususlara veli toplantılarında özellikle yer verilmesi gerektiğini belirtti.</w:t>
      </w:r>
    </w:p>
    <w:p w:rsidR="00CC7A99" w:rsidRPr="00FB54E7" w:rsidRDefault="00CC7A99"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Müdür Yardımcısı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Öğrenci devamsızlıkları konusunda özellikle sınıf öğretmenlerinin okul idaresine bilgi vermesini, geçerli mazeretleri olmadan öğrencilerin devamsızlık yapmamaları konusunda uyarılması gerektiği, okula geç kalmayı alışkanlık haline getiren öğrencilerin uyarılması ve gerekli önlemlerin en kısa sürede alınması gerektiğini söyledi. Bir derse girdiği hâlde diğer derslere özürsüz olarak girmeyen öğrencinin durumunu ivedilikle ders öğretmeni tarafından okul idaresine bildirilmelidir.</w:t>
      </w:r>
    </w:p>
    <w:p w:rsidR="00CC7A99" w:rsidRPr="00FB54E7" w:rsidRDefault="00CC7A99"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İngilizce Öğretmeni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“Öğrenci devamsızlıkları eğitim-öğretimi olumsuz yönde etkilemektedir. Bir derse gelmeyen öğrenci, diğer dersleri ve konuları anlamada zorluk çekmektedir. Çünkü konuların belirli zamanlarda ve sürelerde işlenmesi gerekmektedir. Zaman kısıtlı, konular yüklüdür. Aynı zamanda devamsızlık yapan öğrenci okul ve sınıf kurallarına uymada, derse </w:t>
      </w:r>
      <w:proofErr w:type="spellStart"/>
      <w:r w:rsidRPr="00FB54E7">
        <w:rPr>
          <w:rFonts w:ascii="Times New Roman" w:hAnsi="Times New Roman" w:cs="Times New Roman"/>
          <w:color w:val="000000" w:themeColor="text1"/>
          <w:sz w:val="24"/>
          <w:szCs w:val="24"/>
        </w:rPr>
        <w:t>adepte</w:t>
      </w:r>
      <w:proofErr w:type="spellEnd"/>
      <w:r w:rsidRPr="00FB54E7">
        <w:rPr>
          <w:rFonts w:ascii="Times New Roman" w:hAnsi="Times New Roman" w:cs="Times New Roman"/>
          <w:color w:val="000000" w:themeColor="text1"/>
          <w:sz w:val="24"/>
          <w:szCs w:val="24"/>
        </w:rPr>
        <w:t xml:space="preserve"> olmada güçlükler yaşamaktadır.” dedi.</w:t>
      </w:r>
    </w:p>
    <w:p w:rsidR="00CC7A99" w:rsidRPr="00FB54E7" w:rsidRDefault="00CC7A99" w:rsidP="00FB54E7">
      <w:pPr>
        <w:spacing w:line="360" w:lineRule="auto"/>
        <w:jc w:val="both"/>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Bir</w:t>
      </w:r>
      <w:proofErr w:type="gramEnd"/>
      <w:r w:rsidRPr="00FB54E7">
        <w:rPr>
          <w:rFonts w:ascii="Times New Roman" w:hAnsi="Times New Roman" w:cs="Times New Roman"/>
          <w:color w:val="000000" w:themeColor="text1"/>
          <w:sz w:val="24"/>
          <w:szCs w:val="24"/>
        </w:rPr>
        <w:t xml:space="preserve"> derse girdiği hâlde diğer derslere özürsüz olarak girmeyen öğrencinin durumunu ivedilikle ders öğretmeni tarafından okul yönetimine, okul yönetimi tarafından veliye bildirilmesine, sürekli devamsız öğrencilerin olması durumunda bu öğrencilerin devamının sağlanmasına yönelik </w:t>
      </w:r>
      <w:r w:rsidRPr="00FB54E7">
        <w:rPr>
          <w:rFonts w:ascii="Times New Roman" w:hAnsi="Times New Roman" w:cs="Times New Roman"/>
          <w:color w:val="000000" w:themeColor="text1"/>
          <w:sz w:val="24"/>
          <w:szCs w:val="24"/>
        </w:rPr>
        <w:lastRenderedPageBreak/>
        <w:t>çalışmalar yapılmasına, belli sürelerde devamsızlık yapan öğrenciler için velileriyle iletişime geçilmesine, okul devamın sağlanması konusunda öğrencilerin teşvik edilmesine karar verildi.</w:t>
      </w:r>
    </w:p>
    <w:p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Başarıyı artırmak için yapılacak çalışmaların görüşülmesi</w:t>
      </w:r>
    </w:p>
    <w:p w:rsidR="00A45C71" w:rsidRPr="00FB54E7" w:rsidRDefault="00A45C71"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Öğrenci başarısını artırmak için yapılması gerekenlerle ilgili öğretmen görüşleri alındı:</w:t>
      </w:r>
    </w:p>
    <w:p w:rsidR="00A45C71" w:rsidRPr="00FB54E7" w:rsidRDefault="00A45C71"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Genel olarak öğrencilerin bilgi düzeylerinin normal olduğunu, fakat sahip olunan bilgilerin ifade edilmesi konusunda yetersiz kalınan bu problemin çözümü için iyileştirici çalışmaların yapılmasını, derslerde sürekli öğrencilerin aktif olması gerektiğini, öğretmenin sadece rehberlik yapması gerektiğini, ders işlenirken özellikle görsel materyallere ağırlık verilmesi, bilgisayar ve projeksiyon cihazlarının amaca uygun bir şekilde kullanılması için işbirliği içerisinde olunması gerektiğini belirtti.</w:t>
      </w:r>
    </w:p>
    <w:p w:rsidR="00A45C71" w:rsidRPr="00FB54E7" w:rsidRDefault="00A45C71"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1/A Sınıf Öğretmeni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Öğrencileri ne kadar araştırma, inceleme, gezi-gözlem vb. çalışmalarla tanıştırırsak o kadar başarının artmasına katkıda bulunmuş oluruz, dedi.</w:t>
      </w:r>
    </w:p>
    <w:p w:rsidR="00A45C71" w:rsidRPr="00FB54E7" w:rsidRDefault="00A45C71"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2/A Sınıf Öğretmeni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Hikâye oluşturma çalışmalarına da yer verilerek hayal güçlerinin geliştirilmesi, ayrıca dikte çalışmalarının artırılmasına, boş zamanlarda günlük, anı, hikâye çalışmalarına özendirici ve teşvik edici etkinlikler yapılmasının yararlı olacağını belirtti.</w:t>
      </w:r>
    </w:p>
    <w:p w:rsidR="00A45C71" w:rsidRPr="00FB54E7" w:rsidRDefault="00A45C71"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3/A Sınıf Öğretmeni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Matematik dersi konusunda, öğrencilere matematik dersini sevdirmek gibi büyük bir sorumluluklarının olduğunu, zaten matematik programının bu amaca hizmet edecek şekilde hazırlanmış olduğunu belirtip, matematik dersinin işlenişi sırasında konuların oyunlarla daha eğlenceli hâle getirilerek işlenmesinin hem öğrencinin konuyu kavramasını hem de dersi sevmesini sağlayacağını söyledi.</w:t>
      </w:r>
    </w:p>
    <w:p w:rsidR="00A45C71" w:rsidRPr="00FB54E7" w:rsidRDefault="00A45C71"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4/A Sınıf Öğretmeni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w:t>
      </w:r>
      <w:proofErr w:type="gramStart"/>
      <w:r w:rsidRPr="00FB54E7">
        <w:rPr>
          <w:rFonts w:ascii="Times New Roman" w:hAnsi="Times New Roman" w:cs="Times New Roman"/>
          <w:color w:val="000000" w:themeColor="text1"/>
          <w:sz w:val="24"/>
          <w:szCs w:val="24"/>
        </w:rPr>
        <w:t>: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özellikle matematik dersinde soru-cevap ve problem çözme metotlarının yanında her soruya ait şekil ve grafiklerin çizimin yapılarak derslerin daha akılda kalıcı olmasına çalışılmasına, ayrıca tüm derslerde beyin fırtınası, altı şapka, problem çözme, gösteri, soru-cevap, rol yapma, drama, yaratıcı drama, benzetim, gözlemleme, betimleme, eğitsel oyunlar yöntemlerinin değişik şekillerde sıklıkla uygulanmasının önemini belirtti.</w:t>
      </w:r>
      <w:proofErr w:type="gramEnd"/>
    </w:p>
    <w:p w:rsidR="00A45C71" w:rsidRPr="00FB54E7" w:rsidRDefault="00A45C71" w:rsidP="00FB54E7">
      <w:pPr>
        <w:spacing w:line="360" w:lineRule="auto"/>
        <w:ind w:firstLine="708"/>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Müdür Yardımcısı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Seviyesi düşük öğrencilerin başarılarının artırılması için, öğrencilerin dinleme-okuma-konuşma ve yazma seviyesi göz önünde bulundurularak dinleme ve sözlü anlatım yaptırılarak eksiklerin belirlenmesinin yararlı olacağını söyledi. </w:t>
      </w:r>
    </w:p>
    <w:p w:rsidR="00A45C71" w:rsidRPr="00FB54E7" w:rsidRDefault="00A45C71" w:rsidP="00FB54E7">
      <w:pPr>
        <w:pStyle w:val="AralkYok"/>
        <w:spacing w:line="360" w:lineRule="auto"/>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lastRenderedPageBreak/>
        <w:t>KARAR :</w:t>
      </w:r>
      <w:r w:rsidRPr="00FB54E7">
        <w:rPr>
          <w:rFonts w:ascii="Times New Roman" w:hAnsi="Times New Roman" w:cs="Times New Roman"/>
          <w:color w:val="000000" w:themeColor="text1"/>
          <w:sz w:val="24"/>
          <w:szCs w:val="24"/>
        </w:rPr>
        <w:t xml:space="preserve"> Başarıyı</w:t>
      </w:r>
      <w:proofErr w:type="gramEnd"/>
      <w:r w:rsidRPr="00FB54E7">
        <w:rPr>
          <w:rFonts w:ascii="Times New Roman" w:hAnsi="Times New Roman" w:cs="Times New Roman"/>
          <w:color w:val="000000" w:themeColor="text1"/>
          <w:sz w:val="24"/>
          <w:szCs w:val="24"/>
        </w:rPr>
        <w:t xml:space="preserve"> artırmak için veliler ile sürekli iletişim halinde olunması, etkili ve verimli çalışma konularında öğrencilere rehberlik edilmesine, öğrenme yöntem ve tekniklerinde çeşitliliğin artırılmasına karar verildi.</w:t>
      </w:r>
    </w:p>
    <w:p w:rsidR="007A0D79" w:rsidRPr="00FB54E7" w:rsidRDefault="007A0D79" w:rsidP="00FB54E7">
      <w:pPr>
        <w:pStyle w:val="AralkYok"/>
        <w:spacing w:line="360" w:lineRule="auto"/>
        <w:rPr>
          <w:rFonts w:ascii="Times New Roman" w:hAnsi="Times New Roman" w:cs="Times New Roman"/>
          <w:b/>
          <w:color w:val="000000" w:themeColor="text1"/>
          <w:sz w:val="24"/>
          <w:szCs w:val="24"/>
        </w:rPr>
      </w:pPr>
    </w:p>
    <w:p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Okul Aile Birliği oluşumu ve veli toplantılarının planlanması</w:t>
      </w:r>
    </w:p>
    <w:p w:rsidR="00A45C71" w:rsidRPr="00FB54E7" w:rsidRDefault="00A45C71" w:rsidP="00FB54E7">
      <w:pPr>
        <w:spacing w:line="360" w:lineRule="auto"/>
        <w:jc w:val="both"/>
        <w:rPr>
          <w:rFonts w:ascii="Times New Roman" w:eastAsia="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w:t>
      </w:r>
      <w:proofErr w:type="gramStart"/>
      <w:r w:rsidRPr="00FB54E7">
        <w:rPr>
          <w:rFonts w:ascii="Times New Roman" w:hAnsi="Times New Roman" w:cs="Times New Roman"/>
          <w:color w:val="000000" w:themeColor="text1"/>
          <w:sz w:val="24"/>
          <w:szCs w:val="24"/>
        </w:rPr>
        <w:t>Müdürü            Millî</w:t>
      </w:r>
      <w:proofErr w:type="gramEnd"/>
      <w:r w:rsidRPr="00FB54E7">
        <w:rPr>
          <w:rFonts w:ascii="Times New Roman" w:eastAsia="Times New Roman" w:hAnsi="Times New Roman" w:cs="Times New Roman"/>
          <w:color w:val="000000" w:themeColor="text1"/>
          <w:sz w:val="24"/>
          <w:szCs w:val="24"/>
        </w:rPr>
        <w:t xml:space="preserve"> Eğitim Bakanlığı Okul-Aile Birliği Yönetmeliği’nin “Genel Kurul” başlıklı 9. Maddesi üzerinden açıklamalarda bulundu.</w:t>
      </w:r>
    </w:p>
    <w:p w:rsidR="00A45C71" w:rsidRPr="00FB54E7" w:rsidRDefault="00A45C71" w:rsidP="00FB54E7">
      <w:pPr>
        <w:spacing w:line="360" w:lineRule="auto"/>
        <w:jc w:val="both"/>
        <w:rPr>
          <w:rFonts w:ascii="Times New Roman" w:eastAsia="Times New Roman" w:hAnsi="Times New Roman" w:cs="Times New Roman"/>
          <w:b/>
          <w:color w:val="000000" w:themeColor="text1"/>
          <w:sz w:val="24"/>
          <w:szCs w:val="24"/>
        </w:rPr>
      </w:pPr>
      <w:r w:rsidRPr="00FB54E7">
        <w:rPr>
          <w:rFonts w:ascii="Times New Roman" w:eastAsia="Times New Roman" w:hAnsi="Times New Roman" w:cs="Times New Roman"/>
          <w:color w:val="000000" w:themeColor="text1"/>
          <w:sz w:val="24"/>
          <w:szCs w:val="24"/>
        </w:rPr>
        <w:t xml:space="preserve">Okul Müdürü </w:t>
      </w:r>
      <w:proofErr w:type="gramStart"/>
      <w:r w:rsidRPr="00FB54E7">
        <w:rPr>
          <w:rFonts w:ascii="Times New Roman" w:eastAsia="Times New Roman" w:hAnsi="Times New Roman" w:cs="Times New Roman"/>
          <w:color w:val="000000" w:themeColor="text1"/>
          <w:sz w:val="24"/>
          <w:szCs w:val="24"/>
        </w:rPr>
        <w:t>..........</w:t>
      </w:r>
      <w:proofErr w:type="gramEnd"/>
      <w:r w:rsidRPr="00FB54E7">
        <w:rPr>
          <w:rFonts w:ascii="Times New Roman" w:eastAsia="Times New Roman" w:hAnsi="Times New Roman" w:cs="Times New Roman"/>
          <w:color w:val="000000" w:themeColor="text1"/>
          <w:sz w:val="24"/>
          <w:szCs w:val="24"/>
        </w:rPr>
        <w:t xml:space="preserve"> Okul-Aile Birliği Genel Kurul toplantısının </w:t>
      </w:r>
      <w:r w:rsidRPr="00FB54E7">
        <w:rPr>
          <w:rFonts w:ascii="Times New Roman" w:hAnsi="Times New Roman" w:cs="Times New Roman"/>
          <w:color w:val="000000" w:themeColor="text1"/>
          <w:sz w:val="24"/>
          <w:szCs w:val="24"/>
        </w:rPr>
        <w:t>01-31 Ekim 2020 tarihleri arasında gerçekleştirileceğini belirtti.</w:t>
      </w:r>
    </w:p>
    <w:p w:rsidR="00A45C71" w:rsidRPr="00FB54E7" w:rsidRDefault="00A45C71" w:rsidP="00FB54E7">
      <w:pPr>
        <w:pStyle w:val="NormalWeb"/>
        <w:spacing w:before="0" w:beforeAutospacing="0" w:after="0" w:afterAutospacing="0" w:line="360" w:lineRule="auto"/>
        <w:jc w:val="both"/>
        <w:rPr>
          <w:b/>
          <w:color w:val="000000" w:themeColor="text1"/>
        </w:rPr>
      </w:pPr>
      <w:r w:rsidRPr="00FB54E7">
        <w:rPr>
          <w:color w:val="000000" w:themeColor="text1"/>
        </w:rPr>
        <w:t xml:space="preserve">Okul Müdürü </w:t>
      </w:r>
      <w:proofErr w:type="gramStart"/>
      <w:r w:rsidRPr="00FB54E7">
        <w:rPr>
          <w:color w:val="000000" w:themeColor="text1"/>
        </w:rPr>
        <w:t>.....................</w:t>
      </w:r>
      <w:proofErr w:type="gramEnd"/>
      <w:r w:rsidRPr="00FB54E7">
        <w:rPr>
          <w:color w:val="000000" w:themeColor="text1"/>
        </w:rPr>
        <w:t xml:space="preserve"> </w:t>
      </w:r>
      <w:proofErr w:type="gramStart"/>
      <w:r w:rsidRPr="00FB54E7">
        <w:rPr>
          <w:color w:val="000000" w:themeColor="text1"/>
        </w:rPr>
        <w:t>öğrencilerimizin</w:t>
      </w:r>
      <w:proofErr w:type="gramEnd"/>
      <w:r w:rsidRPr="00FB54E7">
        <w:rPr>
          <w:color w:val="000000" w:themeColor="text1"/>
        </w:rPr>
        <w:t xml:space="preserve"> kişisel-gelişimsel özellikleri, akademik başarıları, tutum-davranışları, öğretmen ve arkadaş ilişkileri ve aile içi ilişkileri gibi konularda bireysel görüşmeler yapılmasının faydalı olacağını belirtti.</w:t>
      </w:r>
    </w:p>
    <w:p w:rsidR="00A45C71" w:rsidRPr="00FB54E7" w:rsidRDefault="00A45C71" w:rsidP="00FB54E7">
      <w:pPr>
        <w:pStyle w:val="NormalWeb"/>
        <w:spacing w:before="0" w:beforeAutospacing="0" w:after="0" w:afterAutospacing="0" w:line="360" w:lineRule="auto"/>
        <w:jc w:val="both"/>
        <w:rPr>
          <w:b/>
          <w:color w:val="000000" w:themeColor="text1"/>
        </w:rPr>
      </w:pPr>
      <w:r w:rsidRPr="00FB54E7">
        <w:rPr>
          <w:color w:val="000000" w:themeColor="text1"/>
        </w:rPr>
        <w:t xml:space="preserve">Müdür Yardımcısı </w:t>
      </w:r>
      <w:proofErr w:type="gramStart"/>
      <w:r w:rsidRPr="00FB54E7">
        <w:rPr>
          <w:color w:val="000000" w:themeColor="text1"/>
        </w:rPr>
        <w:t>.........................,</w:t>
      </w:r>
      <w:proofErr w:type="gramEnd"/>
      <w:r w:rsidRPr="00FB54E7">
        <w:rPr>
          <w:color w:val="000000" w:themeColor="text1"/>
        </w:rPr>
        <w:t xml:space="preserve"> öğrencilerimizin gelişimsel süreçlerine uygun olarak; velilerimizi bilgilendirmek amacıyla ders başarısı, iletişim, ahlaki gelişim, davranış kalıpları ve eğitim sistemi içinde yer alan konularla bilgilendirme etkinliklerinin yapılmasının faydalı olacağını söyledi. Yapılacak olan veli toplantıları için gündem maddelerini içeren bir dilekçe ile okul idaresine en az 3 gün önceden haber verilmesi gerektiğini, toplantının gerçekleşmesinden sonra toplantıya ait evrakların bir örneğinin okul idaresine teslim edilmesi gerektiğini söyledi.</w:t>
      </w:r>
    </w:p>
    <w:p w:rsidR="00A45C71" w:rsidRPr="00FB54E7" w:rsidRDefault="00A45C71" w:rsidP="00FB54E7">
      <w:pPr>
        <w:pStyle w:val="NormalWeb"/>
        <w:spacing w:before="0" w:beforeAutospacing="0" w:after="0" w:afterAutospacing="0" w:line="360" w:lineRule="auto"/>
        <w:jc w:val="both"/>
        <w:rPr>
          <w:b/>
          <w:color w:val="000000" w:themeColor="text1"/>
        </w:rPr>
      </w:pPr>
    </w:p>
    <w:p w:rsidR="00A45C71" w:rsidRDefault="00A45C71" w:rsidP="00FB54E7">
      <w:pPr>
        <w:spacing w:line="360" w:lineRule="auto"/>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Okul-aile ve öğretmenler arasında iş birliğini gerçekleştirmek, velileri öğrencilerin gelişim dönemleri ve akademik durumları hakkında bilgilendirmek, okula sahip çıkmalarını sağlamak ve etkin bir şekilde eğitim hizmetlerine katmak üzere her dönem en az bir kez olmak üzere veli toplantılarının yapılmasına, toplantı talebinin okul yönetimine en az 3 gün önceden bildirilmesine, toplantıya ait evrakların bir örneğinin okul idaresine teslim edilmesine karar verildi.</w:t>
      </w:r>
      <w:proofErr w:type="gramEnd"/>
    </w:p>
    <w:p w:rsidR="00FB54E7" w:rsidRPr="00FB54E7" w:rsidRDefault="00FB54E7" w:rsidP="00FB54E7">
      <w:pPr>
        <w:spacing w:line="360" w:lineRule="auto"/>
        <w:rPr>
          <w:rFonts w:ascii="Times New Roman" w:hAnsi="Times New Roman" w:cs="Times New Roman"/>
          <w:color w:val="000000" w:themeColor="text1"/>
          <w:sz w:val="24"/>
          <w:szCs w:val="24"/>
        </w:rPr>
      </w:pPr>
    </w:p>
    <w:p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Öğrenci kıyafetleriyle ilgili uygulanacak ortak esasların tespit edilmesi</w:t>
      </w:r>
    </w:p>
    <w:p w:rsidR="0081257B" w:rsidRPr="00FB54E7" w:rsidRDefault="0081257B" w:rsidP="00FB54E7">
      <w:pPr>
        <w:spacing w:line="360" w:lineRule="auto"/>
        <w:jc w:val="both"/>
        <w:rPr>
          <w:rStyle w:val="Gl"/>
          <w:rFonts w:ascii="Times New Roman" w:hAnsi="Times New Roman" w:cs="Times New Roman"/>
          <w:bCs w:val="0"/>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Okul Öncesi Eğitim ve İlköğretim Kurumları Yönetmeliği’nin “Kılık-kıyafet” başlıklı maddesi ile bu madde de işaret edilen </w:t>
      </w:r>
      <w:proofErr w:type="gramStart"/>
      <w:r w:rsidRPr="00FB54E7">
        <w:rPr>
          <w:rFonts w:ascii="Times New Roman" w:hAnsi="Times New Roman" w:cs="Times New Roman"/>
          <w:color w:val="000000" w:themeColor="text1"/>
          <w:sz w:val="24"/>
          <w:szCs w:val="24"/>
        </w:rPr>
        <w:t>26/11/2012</w:t>
      </w:r>
      <w:proofErr w:type="gramEnd"/>
      <w:r w:rsidRPr="00FB54E7">
        <w:rPr>
          <w:rFonts w:ascii="Times New Roman" w:hAnsi="Times New Roman" w:cs="Times New Roman"/>
          <w:color w:val="000000" w:themeColor="text1"/>
          <w:sz w:val="24"/>
          <w:szCs w:val="24"/>
        </w:rPr>
        <w:t xml:space="preserve"> tarihli ve 2012/3959 sayılı Bakanlar Kurulu Kararıyla yürürlüğe konulan 27 Kasım 2012 tarih ve 28480 sayılı Resmi Gazete’de yayımlanan Millî Eğitim Bakanlığına Bağlı Okul Öğrencilerinin Kılık ve Kıyafetlerine Dair Yönetmeliğin “Temel ilkeler” ve “  Kılık ve kıyafet sınırlamaları” başlıklı maddeler üzerinde açıklamalarda bulundu.</w:t>
      </w:r>
    </w:p>
    <w:p w:rsidR="0081257B" w:rsidRPr="00FB54E7" w:rsidRDefault="0081257B" w:rsidP="00FB54E7">
      <w:p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Kılık kıyafet konusunda ilgili yönetmelik hükümlerine uyulmasına, öğrencilerin kılık kıyafet temizliğinin öneminin veli toplantılarında </w:t>
      </w:r>
      <w:proofErr w:type="gramStart"/>
      <w:r w:rsidRPr="00FB54E7">
        <w:rPr>
          <w:rFonts w:ascii="Times New Roman" w:hAnsi="Times New Roman" w:cs="Times New Roman"/>
          <w:color w:val="000000" w:themeColor="text1"/>
          <w:sz w:val="24"/>
          <w:szCs w:val="24"/>
        </w:rPr>
        <w:t>anlatılmasına,Okul</w:t>
      </w:r>
      <w:proofErr w:type="gramEnd"/>
      <w:r w:rsidRPr="00FB54E7">
        <w:rPr>
          <w:rFonts w:ascii="Times New Roman" w:hAnsi="Times New Roman" w:cs="Times New Roman"/>
          <w:color w:val="000000" w:themeColor="text1"/>
          <w:sz w:val="24"/>
          <w:szCs w:val="24"/>
        </w:rPr>
        <w:t xml:space="preserve"> Aile Birliğinin </w:t>
      </w:r>
      <w:r w:rsidRPr="00FB54E7">
        <w:rPr>
          <w:rFonts w:ascii="Times New Roman" w:hAnsi="Times New Roman" w:cs="Times New Roman"/>
          <w:color w:val="000000" w:themeColor="text1"/>
          <w:sz w:val="24"/>
          <w:szCs w:val="24"/>
        </w:rPr>
        <w:lastRenderedPageBreak/>
        <w:t>koordinatörlüğünde velilerin muvafakati ile belirlenen kıyafetle öğrencilerin okula devamının sağlanmasına karar verildi.</w:t>
      </w:r>
    </w:p>
    <w:p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Okul demirbaşları ve ortak kullanım alanları ile okul, sınıf ve çevrenin korunması, bakımı, temiz tutulması ve tasarruf tedbirlerinin görüşülmesi</w:t>
      </w:r>
    </w:p>
    <w:p w:rsidR="0081257B" w:rsidRPr="00FB54E7" w:rsidRDefault="0081257B" w:rsidP="00FB54E7">
      <w:pPr>
        <w:tabs>
          <w:tab w:val="left" w:pos="-142"/>
          <w:tab w:val="left" w:pos="180"/>
          <w:tab w:val="left" w:pos="360"/>
          <w:tab w:val="left" w:pos="72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007A0D79"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w:t>
      </w:r>
      <w:proofErr w:type="gramStart"/>
      <w:r w:rsidRPr="00FB54E7">
        <w:rPr>
          <w:rFonts w:ascii="Times New Roman" w:hAnsi="Times New Roman" w:cs="Times New Roman"/>
          <w:color w:val="000000" w:themeColor="text1"/>
          <w:sz w:val="24"/>
          <w:szCs w:val="24"/>
        </w:rPr>
        <w:t xml:space="preserve">: Öğretmenlerin sınıf/şube rehber öğretmeni olarak görevlendirildikleri sınıfların tertip ve düzeninden sorumlu olduklarını, sınıfları öğrenci seviye ve yaşlarına göre ve her öğrenciye eşit olmak suretiyle düzeni sağlamaktan sorumlu olduklarını, sınıflarda Atatürk Köşesinin, sınıf demirbaş listesinin, öğrenci etkinlikleri için sınıf panolarının, öğrenci nöbet listelerinin, sınıf oturma planının, sınıf kulüp listesinin bulunması gerektiğini, yönetmelikte belirlenen diğer hususların da temini için bir eksiklik olması durumunda idareye bildirilmesini, sınıflara verilen çöp kutusu, sınıf kitaplığı ve diğer malzemelerin korunması gerektiğini belirtti. </w:t>
      </w:r>
      <w:proofErr w:type="gramEnd"/>
    </w:p>
    <w:p w:rsidR="0081257B" w:rsidRPr="00FB54E7" w:rsidRDefault="0081257B"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Sınıf Öğretmeni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Okulumuzdaki tüm araç-gereç ve eşyaların titizlikle korunması ve okulumuzdaki tüm öğretmenlerin ve personelin okulun tertip ve düzeninin sağlanmasında aktif rol alması gerektiğini belirtti.</w:t>
      </w:r>
    </w:p>
    <w:p w:rsidR="0081257B" w:rsidRPr="00FB54E7" w:rsidRDefault="0081257B" w:rsidP="00FB54E7">
      <w:pPr>
        <w:tabs>
          <w:tab w:val="left" w:pos="-142"/>
          <w:tab w:val="left" w:pos="180"/>
          <w:tab w:val="left" w:pos="360"/>
          <w:tab w:val="left" w:pos="72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Müdür Yardımcısı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Öğrencilerin okul eşyalarına; sıra, masa, vb. eşyalara; zarar vermemesi hususunda öğretmenler tarafından görüldüğü anda uyarılması, sınıf duvarlarına kâğıt yapıştırılmaması, fotokopi çekerken israftan kaçınılması gerektiğini belirtti.</w:t>
      </w:r>
    </w:p>
    <w:p w:rsidR="0081257B" w:rsidRPr="00FB54E7" w:rsidRDefault="0081257B" w:rsidP="00FB54E7">
      <w:pPr>
        <w:tabs>
          <w:tab w:val="left" w:pos="-142"/>
          <w:tab w:val="left" w:pos="180"/>
          <w:tab w:val="left" w:pos="360"/>
          <w:tab w:val="left" w:pos="72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Sınıf Öğretmeni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Sınıfların tertip ve düzeni ile ilgili mevzuata göre, öğretmenlerin görüşleri doğrultusunda oluşturulabileceğini ifade etmiştir. Sınıfın göze hoş gelecek şekilde görsel açıdan düzenli olmasına özen gösterileceği de tarafından ifade edilmiştir.</w:t>
      </w:r>
    </w:p>
    <w:p w:rsidR="0081257B" w:rsidRPr="00FB54E7" w:rsidRDefault="0081257B" w:rsidP="00FB54E7">
      <w:pPr>
        <w:spacing w:line="360" w:lineRule="auto"/>
        <w:ind w:right="-113"/>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Sınıf Öğretmeni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Öğrencilerimizin sorumluluk sahibi olabilmesi ve bulunduğu alanı sahiplenmesi açısından sınıf nöbetlerine önem verilmesi gerektiğini belirtti.</w:t>
      </w:r>
    </w:p>
    <w:p w:rsidR="0081257B" w:rsidRPr="00FB54E7" w:rsidRDefault="0081257B" w:rsidP="00FB54E7">
      <w:pPr>
        <w:spacing w:line="360" w:lineRule="auto"/>
        <w:ind w:right="-113"/>
        <w:jc w:val="both"/>
        <w:rPr>
          <w:rFonts w:ascii="Times New Roman" w:hAnsi="Times New Roman" w:cs="Times New Roman"/>
          <w:b/>
          <w:color w:val="000000" w:themeColor="text1"/>
          <w:sz w:val="24"/>
          <w:szCs w:val="24"/>
        </w:rPr>
      </w:pPr>
    </w:p>
    <w:p w:rsidR="0081257B" w:rsidRPr="00FB54E7" w:rsidRDefault="007A0D79" w:rsidP="00FB54E7">
      <w:pPr>
        <w:spacing w:line="360" w:lineRule="auto"/>
        <w:ind w:right="-113"/>
        <w:jc w:val="both"/>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w:t>
      </w:r>
      <w:r w:rsidR="0081257B" w:rsidRPr="00FB54E7">
        <w:rPr>
          <w:rFonts w:ascii="Times New Roman" w:hAnsi="Times New Roman" w:cs="Times New Roman"/>
          <w:color w:val="000000" w:themeColor="text1"/>
          <w:sz w:val="24"/>
          <w:szCs w:val="24"/>
        </w:rPr>
        <w:t>: Tüm</w:t>
      </w:r>
      <w:proofErr w:type="gramEnd"/>
      <w:r w:rsidR="0081257B" w:rsidRPr="00FB54E7">
        <w:rPr>
          <w:rFonts w:ascii="Times New Roman" w:hAnsi="Times New Roman" w:cs="Times New Roman"/>
          <w:color w:val="000000" w:themeColor="text1"/>
          <w:sz w:val="24"/>
          <w:szCs w:val="24"/>
        </w:rPr>
        <w:t xml:space="preserve"> öğretmenlerin ve personelin okulun tertip ve düzeninin sağlanması ile tüm araç-gereç ve eşyaların titizlikle korunmasında aktif rol almasına,</w:t>
      </w:r>
      <w:r w:rsidR="0081257B" w:rsidRPr="00FB54E7">
        <w:rPr>
          <w:rFonts w:ascii="Times New Roman" w:eastAsia="Times New Roman" w:hAnsi="Times New Roman" w:cs="Times New Roman"/>
          <w:color w:val="000000" w:themeColor="text1"/>
          <w:sz w:val="24"/>
          <w:szCs w:val="24"/>
        </w:rPr>
        <w:t xml:space="preserve">tasarruf tedbirleri ile </w:t>
      </w:r>
      <w:r w:rsidR="0081257B" w:rsidRPr="00FB54E7">
        <w:rPr>
          <w:rFonts w:ascii="Times New Roman" w:hAnsi="Times New Roman" w:cs="Times New Roman"/>
          <w:color w:val="000000" w:themeColor="text1"/>
          <w:sz w:val="24"/>
          <w:szCs w:val="24"/>
        </w:rPr>
        <w:t>öğrencilere yönelik farkındalık oluşturma çalışmalarının yapılmasına karar verildi.</w:t>
      </w:r>
    </w:p>
    <w:p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Öğrenci sağlığı ve okul güvenliği hususlarının görüşülmesi</w:t>
      </w:r>
    </w:p>
    <w:p w:rsidR="0081257B" w:rsidRPr="00FB54E7" w:rsidRDefault="0081257B" w:rsidP="00FB54E7">
      <w:pPr>
        <w:shd w:val="clear" w:color="auto" w:fill="FFFFFF"/>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Okul Öncesi ve İlköğretim Kurumları Yönetmeliği’nin “</w:t>
      </w:r>
      <w:r w:rsidRPr="00FB54E7">
        <w:rPr>
          <w:rFonts w:ascii="Times New Roman" w:hAnsi="Times New Roman" w:cs="Times New Roman"/>
          <w:color w:val="000000" w:themeColor="text1"/>
          <w:sz w:val="24"/>
          <w:szCs w:val="24"/>
          <w:u w:val="single"/>
        </w:rPr>
        <w:t>Öğrenci sağlığı ve okul güvenliği”</w:t>
      </w:r>
      <w:r w:rsidRPr="00FB54E7">
        <w:rPr>
          <w:rFonts w:ascii="Times New Roman" w:hAnsi="Times New Roman" w:cs="Times New Roman"/>
          <w:color w:val="000000" w:themeColor="text1"/>
          <w:sz w:val="24"/>
          <w:szCs w:val="24"/>
        </w:rPr>
        <w:t xml:space="preserve"> başlıklı maddesini okuyarak gerekli açıklamalarda bulunmuştur.</w:t>
      </w:r>
      <w:r w:rsidRPr="00FB54E7">
        <w:rPr>
          <w:rFonts w:ascii="Times New Roman" w:hAnsi="Times New Roman" w:cs="Times New Roman"/>
          <w:color w:val="000000" w:themeColor="text1"/>
          <w:sz w:val="24"/>
          <w:szCs w:val="24"/>
        </w:rPr>
        <w:tab/>
      </w:r>
    </w:p>
    <w:p w:rsidR="0081257B" w:rsidRPr="00FB54E7" w:rsidRDefault="0081257B" w:rsidP="00FB54E7">
      <w:pPr>
        <w:tabs>
          <w:tab w:val="left" w:pos="0"/>
          <w:tab w:val="left" w:pos="180"/>
          <w:tab w:val="left" w:pos="360"/>
          <w:tab w:val="left" w:pos="540"/>
          <w:tab w:val="left" w:pos="90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öğrenci, öğretmen ve çalışanların kendilerini fiziksel, psikolojik ve sosyal açıdan özgür, barışçıl ve iyi hissettiği bir okul iklimi oluşturulma yolunda çalışmalar yapılmaktadır. Öğrenci ve öğretmenlerin sevinç ve mutlulukla sınıfına girdiği, kaygı ve endişenin olmadığı ve özgürce eğitimlerini gerçekleştirdikleri bir okul yaşamı oluşturmak birincil gayemizdir.</w:t>
      </w:r>
    </w:p>
    <w:p w:rsidR="0081257B" w:rsidRPr="00FB54E7" w:rsidRDefault="0081257B" w:rsidP="00FB54E7">
      <w:pPr>
        <w:tabs>
          <w:tab w:val="left" w:pos="0"/>
          <w:tab w:val="left" w:pos="180"/>
          <w:tab w:val="left" w:pos="360"/>
          <w:tab w:val="left" w:pos="540"/>
          <w:tab w:val="left" w:pos="90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lastRenderedPageBreak/>
        <w:t>Okulun fiziki donatıları sürekli gözden geçirilmek suretiyle öğrencilerin kaza ve yaralanma tehlikesine karşı önlemler alınmaya çalışılmaktadır. Okul yönetimi olarak üzerinde en hassas olduğumuz konulardan biridir. Okul ve çevresinde risk analizi yapılmış, riskli yerlere yönelik önlemler alınmış, üst makamlara gereğinin yapılması için talepte bulunulmuştur.</w:t>
      </w:r>
    </w:p>
    <w:p w:rsidR="0081257B" w:rsidRPr="00FB54E7" w:rsidRDefault="0081257B" w:rsidP="00FB54E7">
      <w:pPr>
        <w:tabs>
          <w:tab w:val="left" w:pos="0"/>
          <w:tab w:val="left" w:pos="180"/>
          <w:tab w:val="left" w:pos="360"/>
          <w:tab w:val="left" w:pos="540"/>
          <w:tab w:val="left" w:pos="900"/>
          <w:tab w:val="left" w:pos="2520"/>
        </w:tabs>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Müdür Yardımcısı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w:t>
      </w:r>
      <w:proofErr w:type="gramStart"/>
      <w:r w:rsidRPr="00FB54E7">
        <w:rPr>
          <w:rFonts w:ascii="Times New Roman" w:hAnsi="Times New Roman" w:cs="Times New Roman"/>
          <w:color w:val="000000" w:themeColor="text1"/>
          <w:sz w:val="24"/>
          <w:szCs w:val="24"/>
        </w:rPr>
        <w:t>ortamda</w:t>
      </w:r>
      <w:proofErr w:type="gramEnd"/>
      <w:r w:rsidRPr="00FB54E7">
        <w:rPr>
          <w:rFonts w:ascii="Times New Roman" w:hAnsi="Times New Roman" w:cs="Times New Roman"/>
          <w:color w:val="000000" w:themeColor="text1"/>
          <w:sz w:val="24"/>
          <w:szCs w:val="24"/>
        </w:rPr>
        <w:t xml:space="preserve"> bulunduğu takdirde kaza/yaralanmalara sebebiyet verecek kesici, delici ve yanıcı maddelerin ortalıklarda bulunmaması gerektiğini, bu konuda tüm personelin bilgilendirilerek gerekli önlemlerin alınması gerektiğini ifade etti. Ayrıca öğretmen/öğrencilerin yetkili olmadığı (arşiv, depo, çatı, kazan dairesi ) yerlere girmemeleri, yetkisiz olduğu alanlara müdahale etmemesi gerektiğini </w:t>
      </w:r>
      <w:proofErr w:type="gramStart"/>
      <w:r w:rsidRPr="00FB54E7">
        <w:rPr>
          <w:rFonts w:ascii="Times New Roman" w:hAnsi="Times New Roman" w:cs="Times New Roman"/>
          <w:color w:val="000000" w:themeColor="text1"/>
          <w:sz w:val="24"/>
          <w:szCs w:val="24"/>
        </w:rPr>
        <w:t>belirtti.Okul</w:t>
      </w:r>
      <w:proofErr w:type="gramEnd"/>
      <w:r w:rsidRPr="00FB54E7">
        <w:rPr>
          <w:rFonts w:ascii="Times New Roman" w:hAnsi="Times New Roman" w:cs="Times New Roman"/>
          <w:color w:val="000000" w:themeColor="text1"/>
          <w:sz w:val="24"/>
          <w:szCs w:val="24"/>
        </w:rPr>
        <w:t xml:space="preserve"> duvar/panolarında asılı bulunan tahliye planı, acil durum numaraları, toplanma merkezi, yangın/deprem anında yapılması gerekenler ile ilgili bilgilerin yeri ve zamanı geldikçe sınıflarda anlatılması ve bu konulara dikkat çekilmesini sözlerine ekledi.</w:t>
      </w:r>
    </w:p>
    <w:p w:rsidR="0081257B" w:rsidRPr="00FB54E7" w:rsidRDefault="0081257B" w:rsidP="00FB54E7">
      <w:pPr>
        <w:spacing w:line="360" w:lineRule="auto"/>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 Tüm</w:t>
      </w:r>
      <w:proofErr w:type="gramEnd"/>
      <w:r w:rsidRPr="00FB54E7">
        <w:rPr>
          <w:rFonts w:ascii="Times New Roman" w:hAnsi="Times New Roman" w:cs="Times New Roman"/>
          <w:color w:val="000000" w:themeColor="text1"/>
          <w:sz w:val="24"/>
          <w:szCs w:val="24"/>
        </w:rPr>
        <w:t xml:space="preserve"> öğretmen ve personel tarafından öğrencilere okul ve çevresinde sağlıklı, güvenli bir eğitim ve öğretim ortamı sağlanması hususunda rehberlik edilmesine karar verildi.</w:t>
      </w:r>
    </w:p>
    <w:p w:rsidR="00356E2D" w:rsidRPr="00FB54E7" w:rsidRDefault="00356E2D"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Taşımalı Eğitim ve uygulamalar hakkında görüşülmesi</w:t>
      </w:r>
    </w:p>
    <w:p w:rsidR="0081257B" w:rsidRPr="00FB54E7" w:rsidRDefault="0081257B" w:rsidP="00FB54E7">
      <w:pPr>
        <w:autoSpaceDE w:val="0"/>
        <w:autoSpaceDN w:val="0"/>
        <w:adjustRightInd w:val="0"/>
        <w:spacing w:line="360" w:lineRule="auto"/>
        <w:jc w:val="both"/>
        <w:rPr>
          <w:rFonts w:ascii="Times New Roman" w:hAnsi="Times New Roman" w:cs="Times New Roman"/>
          <w:b/>
          <w:bCs/>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11.09.2014 tarih ve 29116 sayı ile Resmi Gazete’de yayımlanan Millî Eğitim Bakanlığı Taşıma Yoluyla Eğitime Erişim Yönetmeliği’nin “Taşıma Merkezi Okul/Kurum Müdürünün Görevleri” başlıklı 13. Maddesinin (d) , (e) ve (g) okudu.</w:t>
      </w:r>
    </w:p>
    <w:p w:rsidR="0081257B" w:rsidRDefault="0081257B" w:rsidP="00FB54E7">
      <w:pPr>
        <w:autoSpaceDE w:val="0"/>
        <w:autoSpaceDN w:val="0"/>
        <w:adjustRightInd w:val="0"/>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Taşınan ilköğretim ve ortaöğretim okul/kurumu öğrencilerinin öğle yemeklerini düzenli şekilde yiyebilmeleri için gerekli tedbirleri almak, yüklenicinin sözleşme hükümlerine uyup uymadığını günlük olarak kontrol etmek ve giderilemeyen aksaklıkları rapor hâlinde millî eğitim müdürlüğüne bildirmek gibi görevlerin işbirliği içerisinde gerçekleşeceğini ifade etti. Taşıma Yoluyla Eğitime Erişim kapsamında nöbetçi öğretmenlerin görevleri olacağını, bu kapsamdaki görevlerinin nöbet talimatnamesinde yer alacağını belirtti.</w:t>
      </w:r>
    </w:p>
    <w:p w:rsidR="00BC75EC" w:rsidRDefault="00BC75EC" w:rsidP="00BC75EC">
      <w:pPr>
        <w:autoSpaceDE w:val="0"/>
        <w:autoSpaceDN w:val="0"/>
        <w:adjustRightInd w:val="0"/>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Müdür Yardımcısı </w:t>
      </w:r>
      <w:proofErr w:type="gramStart"/>
      <w:r>
        <w:rPr>
          <w:rFonts w:ascii="Times New Roman" w:hAnsi="Times New Roman" w:cs="Times New Roman"/>
          <w:color w:val="000000" w:themeColor="text1"/>
          <w:sz w:val="24"/>
          <w:szCs w:val="24"/>
        </w:rPr>
        <w:t>................:</w:t>
      </w:r>
      <w:proofErr w:type="gramEnd"/>
      <w:r>
        <w:rPr>
          <w:rFonts w:ascii="Times New Roman" w:hAnsi="Times New Roman" w:cs="Times New Roman"/>
          <w:color w:val="000000" w:themeColor="text1"/>
          <w:sz w:val="24"/>
          <w:szCs w:val="24"/>
        </w:rPr>
        <w:t xml:space="preserve"> Taşımalı eğitim h</w:t>
      </w:r>
      <w:r w:rsidRPr="00BC75EC">
        <w:rPr>
          <w:rFonts w:ascii="Times New Roman" w:hAnsi="Times New Roman" w:cs="Times New Roman"/>
          <w:color w:val="000000" w:themeColor="text1"/>
          <w:sz w:val="24"/>
          <w:szCs w:val="24"/>
        </w:rPr>
        <w:t>izmetleri</w:t>
      </w:r>
      <w:r>
        <w:rPr>
          <w:rFonts w:ascii="Times New Roman" w:hAnsi="Times New Roman" w:cs="Times New Roman"/>
          <w:color w:val="000000" w:themeColor="text1"/>
          <w:sz w:val="24"/>
          <w:szCs w:val="24"/>
        </w:rPr>
        <w:t xml:space="preserve"> kapsamında araçların </w:t>
      </w:r>
      <w:r w:rsidRPr="00BC75EC">
        <w:rPr>
          <w:rFonts w:ascii="Times New Roman" w:hAnsi="Times New Roman" w:cs="Times New Roman"/>
          <w:color w:val="000000" w:themeColor="text1"/>
          <w:sz w:val="24"/>
          <w:szCs w:val="24"/>
        </w:rPr>
        <w:t>Temizlik/dezenfeksiyon plan/programlarına</w:t>
      </w:r>
      <w:r>
        <w:rPr>
          <w:rFonts w:ascii="Times New Roman" w:hAnsi="Times New Roman" w:cs="Times New Roman"/>
          <w:color w:val="000000" w:themeColor="text1"/>
          <w:sz w:val="24"/>
          <w:szCs w:val="24"/>
        </w:rPr>
        <w:t xml:space="preserve"> </w:t>
      </w:r>
      <w:r w:rsidRPr="00BC75EC">
        <w:rPr>
          <w:rFonts w:ascii="Times New Roman" w:hAnsi="Times New Roman" w:cs="Times New Roman"/>
          <w:color w:val="000000" w:themeColor="text1"/>
          <w:sz w:val="24"/>
          <w:szCs w:val="24"/>
        </w:rPr>
        <w:t>uygun düzenli olarak temizlik ve dezenfeksiyon</w:t>
      </w:r>
      <w:r>
        <w:rPr>
          <w:rFonts w:ascii="Times New Roman" w:hAnsi="Times New Roman" w:cs="Times New Roman"/>
          <w:color w:val="000000" w:themeColor="text1"/>
          <w:sz w:val="24"/>
          <w:szCs w:val="24"/>
        </w:rPr>
        <w:t xml:space="preserve"> </w:t>
      </w:r>
      <w:r w:rsidRPr="00BC75EC">
        <w:rPr>
          <w:rFonts w:ascii="Times New Roman" w:hAnsi="Times New Roman" w:cs="Times New Roman"/>
          <w:color w:val="000000" w:themeColor="text1"/>
          <w:sz w:val="24"/>
          <w:szCs w:val="24"/>
        </w:rPr>
        <w:t>yapılması</w:t>
      </w:r>
      <w:r>
        <w:rPr>
          <w:rFonts w:ascii="Times New Roman" w:hAnsi="Times New Roman" w:cs="Times New Roman"/>
          <w:color w:val="000000" w:themeColor="text1"/>
          <w:sz w:val="24"/>
          <w:szCs w:val="24"/>
        </w:rPr>
        <w:t>, s</w:t>
      </w:r>
      <w:r w:rsidRPr="00BC75EC">
        <w:rPr>
          <w:rFonts w:ascii="Times New Roman" w:hAnsi="Times New Roman" w:cs="Times New Roman"/>
          <w:color w:val="000000" w:themeColor="text1"/>
          <w:sz w:val="24"/>
          <w:szCs w:val="24"/>
        </w:rPr>
        <w:t>ervis görevlilerinin genel hijyen kuralları ve</w:t>
      </w:r>
      <w:r>
        <w:rPr>
          <w:rFonts w:ascii="Times New Roman" w:hAnsi="Times New Roman" w:cs="Times New Roman"/>
          <w:color w:val="000000" w:themeColor="text1"/>
          <w:sz w:val="24"/>
          <w:szCs w:val="24"/>
        </w:rPr>
        <w:t xml:space="preserve"> </w:t>
      </w:r>
      <w:r w:rsidRPr="00BC75EC">
        <w:rPr>
          <w:rFonts w:ascii="Times New Roman" w:hAnsi="Times New Roman" w:cs="Times New Roman"/>
          <w:color w:val="000000" w:themeColor="text1"/>
          <w:sz w:val="24"/>
          <w:szCs w:val="24"/>
        </w:rPr>
        <w:t>salgın durumlarına özgü önlemlere (maske</w:t>
      </w:r>
      <w:r>
        <w:rPr>
          <w:rFonts w:ascii="Times New Roman" w:hAnsi="Times New Roman" w:cs="Times New Roman"/>
          <w:color w:val="000000" w:themeColor="text1"/>
          <w:sz w:val="24"/>
          <w:szCs w:val="24"/>
        </w:rPr>
        <w:t xml:space="preserve"> </w:t>
      </w:r>
      <w:r w:rsidRPr="00BC75EC">
        <w:rPr>
          <w:rFonts w:ascii="Times New Roman" w:hAnsi="Times New Roman" w:cs="Times New Roman"/>
          <w:color w:val="000000" w:themeColor="text1"/>
          <w:sz w:val="24"/>
          <w:szCs w:val="24"/>
        </w:rPr>
        <w:t>vb.) uymaları</w:t>
      </w:r>
      <w:r>
        <w:rPr>
          <w:rFonts w:ascii="Times New Roman" w:hAnsi="Times New Roman" w:cs="Times New Roman"/>
          <w:color w:val="000000" w:themeColor="text1"/>
          <w:sz w:val="24"/>
          <w:szCs w:val="24"/>
        </w:rPr>
        <w:t xml:space="preserve"> önem arz etmektedir. </w:t>
      </w:r>
      <w:proofErr w:type="spellStart"/>
      <w:r>
        <w:rPr>
          <w:rFonts w:ascii="Times New Roman" w:hAnsi="Times New Roman" w:cs="Times New Roman"/>
          <w:sz w:val="24"/>
          <w:szCs w:val="24"/>
        </w:rPr>
        <w:t>C</w:t>
      </w:r>
      <w:r w:rsidRPr="00FB54E7">
        <w:rPr>
          <w:rFonts w:ascii="Times New Roman" w:hAnsi="Times New Roman" w:cs="Times New Roman"/>
          <w:sz w:val="24"/>
          <w:szCs w:val="24"/>
        </w:rPr>
        <w:t>ovid</w:t>
      </w:r>
      <w:proofErr w:type="spellEnd"/>
      <w:r w:rsidRPr="00FB54E7">
        <w:rPr>
          <w:rFonts w:ascii="Times New Roman" w:hAnsi="Times New Roman" w:cs="Times New Roman"/>
          <w:sz w:val="24"/>
          <w:szCs w:val="24"/>
        </w:rPr>
        <w:t>-19 kapsamında sağlık otoritelerince belirlenmiş önlemlere uyulması</w:t>
      </w:r>
      <w:r>
        <w:rPr>
          <w:rFonts w:ascii="Times New Roman" w:hAnsi="Times New Roman" w:cs="Times New Roman"/>
          <w:sz w:val="24"/>
          <w:szCs w:val="24"/>
        </w:rPr>
        <w:t xml:space="preserve"> konusunda denetlenmesi gerekmektedir.</w:t>
      </w:r>
    </w:p>
    <w:p w:rsidR="0081257B" w:rsidRPr="00FB54E7" w:rsidRDefault="0081257B" w:rsidP="00FB54E7">
      <w:pPr>
        <w:spacing w:line="360" w:lineRule="auto"/>
        <w:rPr>
          <w:rFonts w:ascii="Times New Roman" w:eastAsia="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 xml:space="preserve">KARAR: </w:t>
      </w:r>
      <w:r w:rsidRPr="00FB54E7">
        <w:rPr>
          <w:rStyle w:val="Vurgu"/>
          <w:rFonts w:ascii="Times New Roman" w:hAnsi="Times New Roman" w:cs="Times New Roman"/>
          <w:i w:val="0"/>
          <w:color w:val="000000" w:themeColor="text1"/>
          <w:sz w:val="24"/>
          <w:szCs w:val="24"/>
        </w:rPr>
        <w:t xml:space="preserve">Taşımalı okul servis araçları ile okula gelen çocukların iniş ve biniş sırasında </w:t>
      </w:r>
      <w:r w:rsidRPr="00FB54E7">
        <w:rPr>
          <w:rFonts w:ascii="Times New Roman" w:hAnsi="Times New Roman" w:cs="Times New Roman"/>
          <w:color w:val="000000" w:themeColor="text1"/>
          <w:sz w:val="24"/>
          <w:szCs w:val="24"/>
        </w:rPr>
        <w:t xml:space="preserve">isim listelerine göre </w:t>
      </w:r>
      <w:r w:rsidRPr="00FB54E7">
        <w:rPr>
          <w:rFonts w:ascii="Times New Roman" w:eastAsia="Times New Roman" w:hAnsi="Times New Roman" w:cs="Times New Roman"/>
          <w:color w:val="000000" w:themeColor="text1"/>
          <w:sz w:val="24"/>
          <w:szCs w:val="24"/>
        </w:rPr>
        <w:t xml:space="preserve">yoklamalarının alınmasına, öğrencilerin imza karşılığında teslim alınıp </w:t>
      </w:r>
      <w:proofErr w:type="gramStart"/>
      <w:r w:rsidRPr="00FB54E7">
        <w:rPr>
          <w:rFonts w:ascii="Times New Roman" w:eastAsia="Times New Roman" w:hAnsi="Times New Roman" w:cs="Times New Roman"/>
          <w:color w:val="000000" w:themeColor="text1"/>
          <w:sz w:val="24"/>
          <w:szCs w:val="24"/>
        </w:rPr>
        <w:t>edilmesine,</w:t>
      </w:r>
      <w:r w:rsidRPr="00FB54E7">
        <w:rPr>
          <w:rFonts w:ascii="Times New Roman" w:hAnsi="Times New Roman" w:cs="Times New Roman"/>
          <w:color w:val="000000" w:themeColor="text1"/>
          <w:sz w:val="24"/>
          <w:szCs w:val="24"/>
        </w:rPr>
        <w:t>taşıma</w:t>
      </w:r>
      <w:proofErr w:type="gramEnd"/>
      <w:r w:rsidRPr="00FB54E7">
        <w:rPr>
          <w:rFonts w:ascii="Times New Roman" w:hAnsi="Times New Roman" w:cs="Times New Roman"/>
          <w:color w:val="000000" w:themeColor="text1"/>
          <w:sz w:val="24"/>
          <w:szCs w:val="24"/>
        </w:rPr>
        <w:t xml:space="preserve"> araçlarının ve şoförlerin araç takip çizelgesine uygun olup olmadığına dikkat edilmesine, öğrencilerinin öğle yemeklerini düzenli şekilde yiyebilmeleri için</w:t>
      </w:r>
      <w:r w:rsidR="00BC75EC">
        <w:rPr>
          <w:rFonts w:ascii="Times New Roman" w:hAnsi="Times New Roman" w:cs="Times New Roman"/>
          <w:color w:val="000000" w:themeColor="text1"/>
          <w:sz w:val="24"/>
          <w:szCs w:val="24"/>
        </w:rPr>
        <w:t xml:space="preserve"> gerekli tedbirlerin alınmasına, </w:t>
      </w:r>
      <w:proofErr w:type="spellStart"/>
      <w:r w:rsidR="00BC75EC">
        <w:rPr>
          <w:rFonts w:ascii="Times New Roman" w:hAnsi="Times New Roman" w:cs="Times New Roman"/>
          <w:sz w:val="24"/>
          <w:szCs w:val="24"/>
        </w:rPr>
        <w:t>C</w:t>
      </w:r>
      <w:r w:rsidR="00BC75EC" w:rsidRPr="00FB54E7">
        <w:rPr>
          <w:rFonts w:ascii="Times New Roman" w:hAnsi="Times New Roman" w:cs="Times New Roman"/>
          <w:sz w:val="24"/>
          <w:szCs w:val="24"/>
        </w:rPr>
        <w:t>ovid</w:t>
      </w:r>
      <w:proofErr w:type="spellEnd"/>
      <w:r w:rsidR="00BC75EC" w:rsidRPr="00FB54E7">
        <w:rPr>
          <w:rFonts w:ascii="Times New Roman" w:hAnsi="Times New Roman" w:cs="Times New Roman"/>
          <w:sz w:val="24"/>
          <w:szCs w:val="24"/>
        </w:rPr>
        <w:t>-19 kapsamında sağlık otoritelerince belirlenmiş önlemlere uyulması</w:t>
      </w:r>
      <w:r w:rsidR="00BC75EC">
        <w:rPr>
          <w:rFonts w:ascii="Times New Roman" w:hAnsi="Times New Roman" w:cs="Times New Roman"/>
          <w:sz w:val="24"/>
          <w:szCs w:val="24"/>
        </w:rPr>
        <w:t xml:space="preserve"> konusunda denetlenmesine </w:t>
      </w:r>
      <w:r w:rsidRPr="00FB54E7">
        <w:rPr>
          <w:rFonts w:ascii="Times New Roman" w:hAnsi="Times New Roman" w:cs="Times New Roman"/>
          <w:color w:val="000000" w:themeColor="text1"/>
          <w:sz w:val="24"/>
          <w:szCs w:val="24"/>
        </w:rPr>
        <w:t>karar verildi.</w:t>
      </w:r>
    </w:p>
    <w:p w:rsidR="00356E2D" w:rsidRPr="00FB54E7" w:rsidRDefault="00912044" w:rsidP="00FB54E7">
      <w:pPr>
        <w:pStyle w:val="ListeParagraf"/>
        <w:numPr>
          <w:ilvl w:val="0"/>
          <w:numId w:val="40"/>
        </w:numPr>
        <w:spacing w:line="360" w:lineRule="auto"/>
        <w:rPr>
          <w:rFonts w:ascii="Times New Roman" w:hAnsi="Times New Roman" w:cs="Times New Roman"/>
          <w:color w:val="000000" w:themeColor="text1"/>
          <w:sz w:val="24"/>
          <w:szCs w:val="24"/>
          <w:u w:val="single"/>
        </w:rPr>
      </w:pPr>
      <w:r>
        <w:rPr>
          <w:rFonts w:ascii="Times New Roman" w:hAnsi="Times New Roman" w:cs="Times New Roman"/>
          <w:color w:val="000000" w:themeColor="text1"/>
          <w:sz w:val="24"/>
          <w:szCs w:val="24"/>
          <w:u w:val="single"/>
        </w:rPr>
        <w:lastRenderedPageBreak/>
        <w:t>DYK</w:t>
      </w:r>
      <w:r w:rsidR="00356E2D" w:rsidRPr="00FB54E7">
        <w:rPr>
          <w:rFonts w:ascii="Times New Roman" w:hAnsi="Times New Roman" w:cs="Times New Roman"/>
          <w:color w:val="000000" w:themeColor="text1"/>
          <w:sz w:val="24"/>
          <w:szCs w:val="24"/>
          <w:u w:val="single"/>
        </w:rPr>
        <w:t xml:space="preserve"> iş ve işlemlerinin görüşülmesi</w:t>
      </w:r>
    </w:p>
    <w:p w:rsidR="00912044" w:rsidRDefault="00912044" w:rsidP="00912044">
      <w:pPr>
        <w:tabs>
          <w:tab w:val="left" w:pos="2835"/>
        </w:tabs>
        <w:spacing w:after="0" w:line="360" w:lineRule="auto"/>
        <w:jc w:val="both"/>
        <w:rPr>
          <w:rFonts w:ascii="Times New Roman" w:hAnsi="Times New Roman" w:cs="Times New Roman"/>
          <w:sz w:val="24"/>
          <w:szCs w:val="24"/>
        </w:rPr>
      </w:pPr>
      <w:r w:rsidRPr="004A27AD">
        <w:rPr>
          <w:rFonts w:ascii="Times New Roman" w:hAnsi="Times New Roman" w:cs="Times New Roman"/>
          <w:sz w:val="24"/>
          <w:szCs w:val="24"/>
        </w:rPr>
        <w:t xml:space="preserve">Okul Müdürü </w:t>
      </w:r>
      <w:proofErr w:type="gramStart"/>
      <w:r w:rsidRPr="004A27AD">
        <w:rPr>
          <w:rFonts w:ascii="Times New Roman" w:hAnsi="Times New Roman" w:cs="Times New Roman"/>
          <w:sz w:val="24"/>
          <w:szCs w:val="24"/>
        </w:rPr>
        <w:t>.................</w:t>
      </w:r>
      <w:proofErr w:type="gramEnd"/>
      <w:r w:rsidRPr="004A27AD">
        <w:rPr>
          <w:rFonts w:ascii="Times New Roman" w:hAnsi="Times New Roman" w:cs="Times New Roman"/>
          <w:sz w:val="24"/>
          <w:szCs w:val="24"/>
        </w:rPr>
        <w:t xml:space="preserve"> , </w:t>
      </w:r>
      <w:r>
        <w:rPr>
          <w:rFonts w:ascii="Times New Roman" w:hAnsi="Times New Roman" w:cs="Times New Roman"/>
          <w:sz w:val="24"/>
          <w:szCs w:val="24"/>
        </w:rPr>
        <w:t xml:space="preserve">Okulumuzda Destekleme ve Yetiştirme Kursları </w:t>
      </w:r>
      <w:proofErr w:type="gramStart"/>
      <w:r>
        <w:rPr>
          <w:rFonts w:ascii="Times New Roman" w:hAnsi="Times New Roman" w:cs="Times New Roman"/>
          <w:sz w:val="24"/>
          <w:szCs w:val="24"/>
        </w:rPr>
        <w:t>kapsamında …</w:t>
      </w:r>
      <w:proofErr w:type="gramEnd"/>
      <w:r>
        <w:rPr>
          <w:rFonts w:ascii="Times New Roman" w:hAnsi="Times New Roman" w:cs="Times New Roman"/>
          <w:sz w:val="24"/>
          <w:szCs w:val="24"/>
        </w:rPr>
        <w:t xml:space="preserve"> ,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derslerinden kurslar açıldığını belirtti. </w:t>
      </w:r>
      <w:proofErr w:type="spellStart"/>
      <w:r>
        <w:rPr>
          <w:rFonts w:ascii="Times New Roman" w:hAnsi="Times New Roman" w:cs="Times New Roman"/>
          <w:sz w:val="24"/>
          <w:szCs w:val="24"/>
        </w:rPr>
        <w:t>Covid</w:t>
      </w:r>
      <w:proofErr w:type="spellEnd"/>
      <w:r>
        <w:rPr>
          <w:rFonts w:ascii="Times New Roman" w:hAnsi="Times New Roman" w:cs="Times New Roman"/>
          <w:sz w:val="24"/>
          <w:szCs w:val="24"/>
        </w:rPr>
        <w:t xml:space="preserve">-19 sebebiyle yüz yüze eğitim faaliyetlerinin durdurulması sonucu kursların kapatıldığını, ek hizmet puanın kapanış tarihinde göre hesaplandığını ifade etti. </w:t>
      </w:r>
      <w:r w:rsidRPr="00A60ACD">
        <w:rPr>
          <w:rFonts w:ascii="Times New Roman" w:hAnsi="Times New Roman" w:cs="Times New Roman"/>
          <w:sz w:val="24"/>
          <w:szCs w:val="24"/>
        </w:rPr>
        <w:t>Yüz yüze telafi, tamamlama ve uyum eğitimi</w:t>
      </w:r>
      <w:r>
        <w:rPr>
          <w:rFonts w:ascii="Times New Roman" w:hAnsi="Times New Roman" w:cs="Times New Roman"/>
          <w:sz w:val="24"/>
          <w:szCs w:val="24"/>
        </w:rPr>
        <w:t xml:space="preserve">nin </w:t>
      </w:r>
      <w:r w:rsidRPr="00A60ACD">
        <w:rPr>
          <w:rFonts w:ascii="Times New Roman" w:hAnsi="Times New Roman" w:cs="Times New Roman"/>
          <w:sz w:val="24"/>
          <w:szCs w:val="24"/>
        </w:rPr>
        <w:t>destekleme ve yetiştirme kursları ile yıl içerisinde süreceğini söyledi.</w:t>
      </w:r>
    </w:p>
    <w:p w:rsidR="00552C29" w:rsidRPr="00FB54E7" w:rsidRDefault="00552C29" w:rsidP="00FB54E7">
      <w:pPr>
        <w:spacing w:line="360" w:lineRule="auto"/>
        <w:rPr>
          <w:rStyle w:val="A5"/>
          <w:rFonts w:ascii="Times New Roman" w:hAnsi="Times New Roman" w:cs="Times New Roman"/>
          <w:color w:val="000000" w:themeColor="text1"/>
          <w:sz w:val="24"/>
          <w:szCs w:val="24"/>
        </w:rPr>
      </w:pPr>
      <w:proofErr w:type="gramStart"/>
      <w:r w:rsidRPr="00FB54E7">
        <w:rPr>
          <w:rStyle w:val="A5"/>
          <w:rFonts w:ascii="Times New Roman" w:hAnsi="Times New Roman" w:cs="Times New Roman"/>
          <w:b/>
          <w:color w:val="000000" w:themeColor="text1"/>
          <w:sz w:val="24"/>
          <w:szCs w:val="24"/>
        </w:rPr>
        <w:t>KARAR :</w:t>
      </w:r>
      <w:r w:rsidR="007A0D79" w:rsidRPr="00FB54E7">
        <w:rPr>
          <w:rStyle w:val="A5"/>
          <w:rFonts w:ascii="Times New Roman" w:hAnsi="Times New Roman" w:cs="Times New Roman"/>
          <w:b/>
          <w:color w:val="000000" w:themeColor="text1"/>
          <w:sz w:val="24"/>
          <w:szCs w:val="24"/>
        </w:rPr>
        <w:t xml:space="preserve"> </w:t>
      </w:r>
      <w:r w:rsidR="00912044">
        <w:rPr>
          <w:rStyle w:val="A5"/>
          <w:rFonts w:ascii="Times New Roman" w:hAnsi="Times New Roman" w:cs="Times New Roman"/>
          <w:color w:val="000000" w:themeColor="text1"/>
          <w:sz w:val="24"/>
          <w:szCs w:val="24"/>
        </w:rPr>
        <w:t>DYK</w:t>
      </w:r>
      <w:proofErr w:type="gramEnd"/>
      <w:r w:rsidRPr="00FB54E7">
        <w:rPr>
          <w:rStyle w:val="A5"/>
          <w:rFonts w:ascii="Times New Roman" w:hAnsi="Times New Roman" w:cs="Times New Roman"/>
          <w:color w:val="000000" w:themeColor="text1"/>
          <w:sz w:val="24"/>
          <w:szCs w:val="24"/>
        </w:rPr>
        <w:t xml:space="preserve"> ile ilgili iş ve işlemlerin uygulama kılavuzunda belirtilen takvime göre yapılmasına karar verildi.</w:t>
      </w:r>
    </w:p>
    <w:p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Milli Eğitim Bakanlığı Sosyal. Etkinlikler Yönetmenliğine göre yapılacak çalışma esaslarının görüşülmesi</w:t>
      </w:r>
    </w:p>
    <w:p w:rsidR="00356E2D" w:rsidRPr="00FB54E7" w:rsidRDefault="00356E2D" w:rsidP="00FB54E7">
      <w:pPr>
        <w:pStyle w:val="ListeParagraf"/>
        <w:numPr>
          <w:ilvl w:val="0"/>
          <w:numId w:val="41"/>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Sosyal Etkinlik Modülü hakkında bilgi verilmesi</w:t>
      </w:r>
    </w:p>
    <w:p w:rsidR="0099024F" w:rsidRPr="00FB54E7" w:rsidRDefault="0099024F"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 "e-Okul Sosyal Etkinlik Modülü, öğrencilerin gerçekleştirdikleri sosyal etkinlikler ile toplum hizmeti çalışmalarının kayıt altına alınmasını sağlamakla birlikte, modülün 2023 Vizyon Belgesinde yer alan "e-</w:t>
      </w:r>
      <w:proofErr w:type="spellStart"/>
      <w:r w:rsidRPr="00FB54E7">
        <w:rPr>
          <w:rFonts w:ascii="Times New Roman" w:hAnsi="Times New Roman" w:cs="Times New Roman"/>
          <w:color w:val="000000" w:themeColor="text1"/>
          <w:sz w:val="24"/>
          <w:szCs w:val="24"/>
        </w:rPr>
        <w:t>Portfolyo</w:t>
      </w:r>
      <w:proofErr w:type="spellEnd"/>
      <w:r w:rsidRPr="00FB54E7">
        <w:rPr>
          <w:rFonts w:ascii="Times New Roman" w:hAnsi="Times New Roman" w:cs="Times New Roman"/>
          <w:color w:val="000000" w:themeColor="text1"/>
          <w:sz w:val="24"/>
          <w:szCs w:val="24"/>
        </w:rPr>
        <w:t xml:space="preserve">" ve "Okul Profili Değerlendirme" çalışmalarında da veri kaynağı olarak </w:t>
      </w:r>
      <w:proofErr w:type="gramStart"/>
      <w:r w:rsidRPr="00FB54E7">
        <w:rPr>
          <w:rFonts w:ascii="Times New Roman" w:hAnsi="Times New Roman" w:cs="Times New Roman"/>
          <w:color w:val="000000" w:themeColor="text1"/>
          <w:sz w:val="24"/>
          <w:szCs w:val="24"/>
        </w:rPr>
        <w:t>kullanılacaktır.Sosyal</w:t>
      </w:r>
      <w:proofErr w:type="gramEnd"/>
      <w:r w:rsidRPr="00FB54E7">
        <w:rPr>
          <w:rFonts w:ascii="Times New Roman" w:hAnsi="Times New Roman" w:cs="Times New Roman"/>
          <w:color w:val="000000" w:themeColor="text1"/>
          <w:sz w:val="24"/>
          <w:szCs w:val="24"/>
        </w:rPr>
        <w:t xml:space="preserve"> Etkinlik Modülü, Sosyal etkinlikler kapsamında öğrencilerin yaptığı sosyal etkinlik ve toplum hizmeti çalışmalarının,  seçtiği/seçildiği öğrenci kulübünün,  bunlara ilişkin verilen belgelerin işlendiği e-Okul Yönetim Bilgi Sistemi içerisinde bulunan modüldür.“İlkokul-Ortaokul Kurum İşlemleri”/ “Sosyal Etkinlikler” sekmeleri altında yer almaktadır." dedi.</w:t>
      </w:r>
    </w:p>
    <w:p w:rsidR="0099024F" w:rsidRPr="00FB54E7" w:rsidRDefault="0099024F" w:rsidP="00FB54E7">
      <w:pPr>
        <w:autoSpaceDE w:val="0"/>
        <w:autoSpaceDN w:val="0"/>
        <w:adjustRightInd w:val="0"/>
        <w:spacing w:line="360" w:lineRule="auto"/>
        <w:jc w:val="both"/>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 Sınıf</w:t>
      </w:r>
      <w:proofErr w:type="gramEnd"/>
      <w:r w:rsidRPr="00FB54E7">
        <w:rPr>
          <w:rFonts w:ascii="Times New Roman" w:hAnsi="Times New Roman" w:cs="Times New Roman"/>
          <w:color w:val="000000" w:themeColor="text1"/>
          <w:sz w:val="24"/>
          <w:szCs w:val="24"/>
        </w:rPr>
        <w:t xml:space="preserve"> rehber öğretmenleri tarafından öğrencilerin seçtiği kulüp, öğrencilerin yaptığı sosyal etkinlik ve toplum hizmeti çalışmalarının ve belgelerin, e-Okul sisteminde yer alan Sosyal Etkinlik Modülüne işlenmesine karar verildi.</w:t>
      </w:r>
    </w:p>
    <w:p w:rsidR="00356E2D" w:rsidRPr="00FB54E7" w:rsidRDefault="00356E2D" w:rsidP="00FB54E7">
      <w:pPr>
        <w:pStyle w:val="ListeParagraf"/>
        <w:numPr>
          <w:ilvl w:val="0"/>
          <w:numId w:val="41"/>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2020 / 2021 Eğitim Öğretim döneminde okulumuzda açılacak kulüplerin belirlenmesi ve danışman öğretmenlerin  seçimi ile görevleri</w:t>
      </w:r>
    </w:p>
    <w:p w:rsidR="0099024F" w:rsidRPr="00FB54E7" w:rsidRDefault="0099024F" w:rsidP="00FB54E7">
      <w:pPr>
        <w:autoSpaceDE w:val="0"/>
        <w:autoSpaceDN w:val="0"/>
        <w:adjustRightInd w:val="0"/>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Sosyal. Etkinlikler Yönetmenliğinin Sınıf veya şube rehber öğretmenin görevleri” ve “Danışman öğretmenin görevleri “ başlıklı maddeler üzerinden açıklama yaptı.  </w:t>
      </w:r>
    </w:p>
    <w:p w:rsidR="0099024F" w:rsidRPr="00FB54E7" w:rsidRDefault="0099024F" w:rsidP="00FB54E7">
      <w:pPr>
        <w:autoSpaceDE w:val="0"/>
        <w:autoSpaceDN w:val="0"/>
        <w:adjustRightInd w:val="0"/>
        <w:spacing w:line="360" w:lineRule="auto"/>
        <w:jc w:val="both"/>
        <w:rPr>
          <w:rFonts w:ascii="Times New Roman" w:hAnsi="Times New Roman" w:cs="Times New Roman"/>
          <w:b/>
          <w:bCs/>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Sosyal Etkinlikler kapsamında sınıf/şube rehber öğretmenlerinin öğrencilerin kulüplerini belirlemek, belirlenen öğrencileri Sosyal Etkinlik Modülüne işlemek ve listeyi kulüp danışman öğretmenine teslime etmek gibi görevleri bulunmaktadır. Danışman öğretmenlerin ise kulüp çalışma planını hazırlamak, sosyal etkinlikleri ve toplum hizmeti çalışmaları Sosyal Etkinlik Modülüne işlemek gibi görevleri bulunmaktadır.</w:t>
      </w:r>
    </w:p>
    <w:p w:rsidR="0099024F" w:rsidRPr="00FB54E7" w:rsidRDefault="0099024F"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Müdür Yardımcısı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Sosyal. Etkinlikler Yönetmenliğinin EK-4 ‘</w:t>
      </w:r>
      <w:proofErr w:type="spellStart"/>
      <w:r w:rsidRPr="00FB54E7">
        <w:rPr>
          <w:rFonts w:ascii="Times New Roman" w:hAnsi="Times New Roman" w:cs="Times New Roman"/>
          <w:color w:val="000000" w:themeColor="text1"/>
          <w:sz w:val="24"/>
          <w:szCs w:val="24"/>
        </w:rPr>
        <w:t>te</w:t>
      </w:r>
      <w:proofErr w:type="spellEnd"/>
      <w:r w:rsidRPr="00FB54E7">
        <w:rPr>
          <w:rFonts w:ascii="Times New Roman" w:hAnsi="Times New Roman" w:cs="Times New Roman"/>
          <w:color w:val="000000" w:themeColor="text1"/>
          <w:sz w:val="24"/>
          <w:szCs w:val="24"/>
        </w:rPr>
        <w:t xml:space="preserve"> yer alan Öğrenci Kulüpleri Çizelgesini okudu. 2020 / 2021 Eğitim Öğretim yılında okulumuzda açılacak kulüplere karar verildi. </w:t>
      </w:r>
    </w:p>
    <w:p w:rsidR="0099024F" w:rsidRPr="00FB54E7" w:rsidRDefault="0099024F"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lastRenderedPageBreak/>
        <w:t>KARAR:</w:t>
      </w:r>
      <w:r w:rsidRPr="00FB54E7">
        <w:rPr>
          <w:rFonts w:ascii="Times New Roman" w:hAnsi="Times New Roman" w:cs="Times New Roman"/>
          <w:color w:val="000000" w:themeColor="text1"/>
          <w:sz w:val="24"/>
          <w:szCs w:val="24"/>
        </w:rPr>
        <w:t xml:space="preserve"> Çizelge ekte sunulmuştur.</w:t>
      </w:r>
    </w:p>
    <w:p w:rsidR="00356E2D" w:rsidRPr="00FB54E7" w:rsidRDefault="00356E2D" w:rsidP="00FB54E7">
      <w:pPr>
        <w:pStyle w:val="ListeParagraf"/>
        <w:numPr>
          <w:ilvl w:val="0"/>
          <w:numId w:val="41"/>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Sosyal Etkinlikler Kurulunun oluşturulması ve görev esaslarının belirlenmesi (Sos. Etk.Yön.mad:6), (1 müdür yardımcısı, 3 öğretmen , 2 öğrenci ve  1  veli)</w:t>
      </w:r>
    </w:p>
    <w:p w:rsidR="0099024F" w:rsidRPr="00FB54E7" w:rsidRDefault="0099024F" w:rsidP="00FB54E7">
      <w:pPr>
        <w:autoSpaceDE w:val="0"/>
        <w:autoSpaceDN w:val="0"/>
        <w:adjustRightInd w:val="0"/>
        <w:spacing w:line="360" w:lineRule="auto"/>
        <w:jc w:val="both"/>
        <w:rPr>
          <w:rFonts w:ascii="Times New Roman" w:hAnsi="Times New Roman" w:cs="Times New Roman"/>
          <w:b/>
          <w:bCs/>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Sosyal. Etkinlikler Yönetmenliğinin “Sosyal etkinlikler kurulu ve görevleri” başlıklı maddesini okudu.</w:t>
      </w:r>
    </w:p>
    <w:p w:rsidR="0099024F" w:rsidRPr="00FB54E7" w:rsidRDefault="0099024F" w:rsidP="00FB54E7">
      <w:pPr>
        <w:autoSpaceDE w:val="0"/>
        <w:autoSpaceDN w:val="0"/>
        <w:adjustRightInd w:val="0"/>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Sosyal etkinlikleri planlamak ve yürütülmesini koordine etmek amacıyla Sosyal Etkinlikler Kurulunun oluşturulacağını belirtti. </w:t>
      </w:r>
    </w:p>
    <w:p w:rsidR="0099024F" w:rsidRDefault="0099024F"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Sosyal Etkinlikler Kurulu’nun Müdür yardımcısı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başkanlığında,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ve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isimli öğretmenlerden, öğrenci kulübü temsilcilerinin kendi aralarından seçtikleri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isimli öğrencilerden ve okul-aile birliğince belirlenen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w:t>
      </w:r>
      <w:proofErr w:type="gramStart"/>
      <w:r w:rsidRPr="00FB54E7">
        <w:rPr>
          <w:rFonts w:ascii="Times New Roman" w:hAnsi="Times New Roman" w:cs="Times New Roman"/>
          <w:color w:val="000000" w:themeColor="text1"/>
          <w:sz w:val="24"/>
          <w:szCs w:val="24"/>
        </w:rPr>
        <w:t>isimli  veliden</w:t>
      </w:r>
      <w:proofErr w:type="gramEnd"/>
      <w:r w:rsidRPr="00FB54E7">
        <w:rPr>
          <w:rFonts w:ascii="Times New Roman" w:hAnsi="Times New Roman" w:cs="Times New Roman"/>
          <w:color w:val="000000" w:themeColor="text1"/>
          <w:sz w:val="24"/>
          <w:szCs w:val="24"/>
        </w:rPr>
        <w:t xml:space="preserve"> oluşmasına karar verildi.</w:t>
      </w:r>
    </w:p>
    <w:p w:rsidR="00BB6B41" w:rsidRPr="00FB54E7" w:rsidRDefault="00BB6B41" w:rsidP="00FB54E7">
      <w:pPr>
        <w:spacing w:line="360" w:lineRule="auto"/>
        <w:jc w:val="both"/>
        <w:rPr>
          <w:rFonts w:ascii="Times New Roman" w:hAnsi="Times New Roman" w:cs="Times New Roman"/>
          <w:color w:val="000000" w:themeColor="text1"/>
          <w:sz w:val="24"/>
          <w:szCs w:val="24"/>
        </w:rPr>
      </w:pPr>
    </w:p>
    <w:p w:rsidR="00356E2D" w:rsidRPr="00FB54E7" w:rsidRDefault="00356E2D" w:rsidP="00FB54E7">
      <w:pPr>
        <w:pStyle w:val="ListeParagraf"/>
        <w:numPr>
          <w:ilvl w:val="0"/>
          <w:numId w:val="41"/>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Belirli gün ve haftaların belirlenmesi</w:t>
      </w:r>
    </w:p>
    <w:p w:rsidR="0099024F" w:rsidRPr="00FB54E7" w:rsidRDefault="0099024F"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Sosyal. Etkinlikler Yönetmenliği EK-8’de yer alan belirli gün ve haftalar çizelgesini okudu. 2020 / 2021 Eğitim öğretim yılında okulumuzda anılacak ya da kutlanacak günlere karar verildi.  </w:t>
      </w:r>
    </w:p>
    <w:p w:rsidR="0099024F" w:rsidRPr="00FB54E7" w:rsidRDefault="0099024F" w:rsidP="00FB54E7">
      <w:pPr>
        <w:pStyle w:val="Default"/>
        <w:spacing w:after="240" w:line="360" w:lineRule="auto"/>
        <w:rPr>
          <w:b/>
          <w:color w:val="000000" w:themeColor="text1"/>
        </w:rPr>
      </w:pPr>
      <w:r w:rsidRPr="00FB54E7">
        <w:rPr>
          <w:color w:val="000000" w:themeColor="text1"/>
        </w:rPr>
        <w:t xml:space="preserve">Müdür Yardımcısı </w:t>
      </w:r>
      <w:proofErr w:type="gramStart"/>
      <w:r w:rsidRPr="00FB54E7">
        <w:rPr>
          <w:color w:val="000000" w:themeColor="text1"/>
        </w:rPr>
        <w:t>..................</w:t>
      </w:r>
      <w:proofErr w:type="gramEnd"/>
      <w:r w:rsidRPr="00FB54E7">
        <w:rPr>
          <w:color w:val="000000" w:themeColor="text1"/>
        </w:rPr>
        <w:t xml:space="preserve"> : “Görevli öğretmenlerin Belirli Gün ve Haftalarla ilgili çalışmalarını en az bir hafta önceden idarenin bilgisi dâhilinde başlatmaları ve okulun ilgili panolarını çeşitli dokümanlarla işlevsel duruma getirmek gerekir. Belirli Gün ve Haftalarla ilgili çalışmalar eser ve yazı inceleme kurulu tarafından incelenip imzanmalıdır. Etkinliklerden üç gün önce dokümanlar bir dosya içinde okul idaresine teslim edilecektir.” dedi. </w:t>
      </w:r>
    </w:p>
    <w:p w:rsidR="0099024F" w:rsidRPr="00FB54E7" w:rsidRDefault="0099024F" w:rsidP="00FB54E7">
      <w:pPr>
        <w:spacing w:line="360" w:lineRule="auto"/>
        <w:jc w:val="both"/>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 Çizelge</w:t>
      </w:r>
      <w:proofErr w:type="gramEnd"/>
      <w:r w:rsidRPr="00FB54E7">
        <w:rPr>
          <w:rFonts w:ascii="Times New Roman" w:hAnsi="Times New Roman" w:cs="Times New Roman"/>
          <w:color w:val="000000" w:themeColor="text1"/>
          <w:sz w:val="24"/>
          <w:szCs w:val="24"/>
        </w:rPr>
        <w:t xml:space="preserve"> ekte sunulmuştur.</w:t>
      </w:r>
    </w:p>
    <w:p w:rsidR="00356E2D" w:rsidRPr="00FB54E7" w:rsidRDefault="00356E2D" w:rsidP="00FB54E7">
      <w:pPr>
        <w:pStyle w:val="ListeParagraf"/>
        <w:numPr>
          <w:ilvl w:val="0"/>
          <w:numId w:val="41"/>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Yıl içinde yapılacak bilimsel, sosyal, kültürel, sanatsal ve sportif etkinlikler ile gezi ve yarışmaların planlanması</w:t>
      </w:r>
    </w:p>
    <w:p w:rsidR="00923EB3" w:rsidRPr="00FB54E7" w:rsidRDefault="00923EB3"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Yapılması planlanan geziye ait veli izin belgesinin sorumlu öğretmen tarafından gezi öncesi alınması gerektiğini, öğretim programlara ait gezilerin ders saatleri içerisinde, diğer gezilerin hafta sonu veya resmi tatillerde yapılması gerektiğini, gezinin sağlıklı ve güvenli bir şekilde yapılmasına ilişkin her türlü tedbirin alınması gerektiğini belirtti.</w:t>
      </w:r>
    </w:p>
    <w:p w:rsidR="00923EB3" w:rsidRPr="00FB54E7" w:rsidRDefault="00923EB3"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Müdür Yardımcısı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Sosyal etkinlikler ve diğer ders faaliyetleri kapsamında öğrencilerin ilgi ve yeteneklerine göre kendilerini geliştirmelerine, millî ve manevî değerleri benimsemelerine, mesleğe ve geleceğe hazırlanmalarına, kendilerine güven duyabilmelerine, dili etkili kullanma becerilerinin gelişmesine, bilimsel düşünce ve inceleme alışkanlığı kazanabilmelerine imkân </w:t>
      </w:r>
      <w:r w:rsidRPr="00FB54E7">
        <w:rPr>
          <w:rFonts w:ascii="Times New Roman" w:hAnsi="Times New Roman" w:cs="Times New Roman"/>
          <w:color w:val="000000" w:themeColor="text1"/>
          <w:sz w:val="24"/>
          <w:szCs w:val="24"/>
        </w:rPr>
        <w:lastRenderedPageBreak/>
        <w:t>sağlamak, sosyal ilişkilerde anlayışlı ve saygılı olma bilinci geliştirmek amacıyla çeşitli müsabaka ve yarışmalar düzenlenebileceğini söyledi.</w:t>
      </w:r>
    </w:p>
    <w:p w:rsidR="00923EB3" w:rsidRPr="00FB54E7" w:rsidRDefault="00923EB3" w:rsidP="00FB54E7">
      <w:pPr>
        <w:spacing w:line="360" w:lineRule="auto"/>
        <w:jc w:val="both"/>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Sosyal</w:t>
      </w:r>
      <w:proofErr w:type="gramEnd"/>
      <w:r w:rsidRPr="00FB54E7">
        <w:rPr>
          <w:rFonts w:ascii="Times New Roman" w:hAnsi="Times New Roman" w:cs="Times New Roman"/>
          <w:color w:val="000000" w:themeColor="text1"/>
          <w:sz w:val="24"/>
          <w:szCs w:val="24"/>
        </w:rPr>
        <w:t xml:space="preserve"> etkinlikler ve diğer ders faaliyetleri kapsamında öğrencilerin ilgi ve yetenekleri ile okul şartlarına göre gezi, müsabaka ve yarışmalar düzenlenmesine, öğrencilerin sosyal ilişkilerini geliştirme konusunda teşvik edilmesine karar verildi.</w:t>
      </w:r>
    </w:p>
    <w:p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Öğrenci rehberlik hizmetleri yapılacak çalışma esaslarının görüşülmesi</w:t>
      </w:r>
    </w:p>
    <w:p w:rsidR="00356E2D" w:rsidRPr="00FB54E7" w:rsidRDefault="00356E2D" w:rsidP="00FB54E7">
      <w:pPr>
        <w:pStyle w:val="ListeParagraf"/>
        <w:numPr>
          <w:ilvl w:val="0"/>
          <w:numId w:val="42"/>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Rehberlik çerçeve planının hazırlanması</w:t>
      </w:r>
    </w:p>
    <w:p w:rsidR="00BF307E" w:rsidRPr="00FB54E7" w:rsidRDefault="00BF307E" w:rsidP="00FB54E7">
      <w:pPr>
        <w:pStyle w:val="ListeParagraf"/>
        <w:tabs>
          <w:tab w:val="left" w:pos="180"/>
          <w:tab w:val="left" w:pos="360"/>
          <w:tab w:val="left" w:pos="540"/>
          <w:tab w:val="left" w:pos="720"/>
          <w:tab w:val="left" w:pos="900"/>
          <w:tab w:val="left" w:pos="2520"/>
        </w:tabs>
        <w:spacing w:after="0" w:line="360" w:lineRule="auto"/>
        <w:ind w:left="34"/>
        <w:jc w:val="both"/>
        <w:rPr>
          <w:rFonts w:ascii="Times New Roman" w:eastAsia="Times New Roman" w:hAnsi="Times New Roman" w:cs="Times New Roman"/>
          <w:color w:val="000000" w:themeColor="text1"/>
          <w:sz w:val="24"/>
          <w:szCs w:val="24"/>
        </w:rPr>
      </w:pPr>
      <w:r w:rsidRPr="00FB54E7">
        <w:rPr>
          <w:rFonts w:ascii="Times New Roman" w:eastAsia="Times New Roman" w:hAnsi="Times New Roman" w:cs="Times New Roman"/>
          <w:color w:val="000000" w:themeColor="text1"/>
          <w:sz w:val="24"/>
          <w:szCs w:val="24"/>
        </w:rPr>
        <w:t>Okul Müdürü ...................  : ”Özel Eğitim Ve Rehberlik Hizmetleri Genel Müdürlüğü tarafından Rehberlik Programı Hazırlama Kitapçığı hazırlamıştır. Hedef belirleme ve plan hazırlama çalışmalarının “Rehberlik Programı Hazırlama Kitapçığı doğrultusunda yürütülmesi gerekmektedir. Rehberlik araştırma merkezlerinin görevi planların hazırlanmasında müşavirlik etmek olacak ve RAM’lar tarafından örnek plan hazırlanmayacaktır. Her eğitim öğretim yılı için Bakanlık tarafından genel düzeyde hedef,  Rehberlik Hizmetleri İl Danışma Komisyonu tarafından yerel düzeyde hedef ve Okul/kurumlar tarafından özel düzeyde hedef belirlenmektedir. Genel ve yerel düzeyde hedeflere ilişkin çalışmalar, okul ya da kurumun bağlı bulunduğu RAM’ların koordinatörlüğünde yürütülür. Özel düzeyde hedefler sınıf rehberlik hizmetleri planında yer alan kazanımlar doğrultusunda yerine getirilir.” dedi.</w:t>
      </w:r>
    </w:p>
    <w:p w:rsidR="00760CAB" w:rsidRPr="00FB54E7" w:rsidRDefault="00760CAB" w:rsidP="00FB54E7">
      <w:pPr>
        <w:tabs>
          <w:tab w:val="left" w:pos="2835"/>
        </w:tabs>
        <w:spacing w:after="0" w:line="360" w:lineRule="auto"/>
        <w:jc w:val="both"/>
        <w:rPr>
          <w:rFonts w:ascii="Times New Roman" w:hAnsi="Times New Roman" w:cs="Times New Roman"/>
          <w:sz w:val="24"/>
          <w:szCs w:val="24"/>
        </w:rPr>
      </w:pPr>
      <w:r w:rsidRPr="00FB54E7">
        <w:rPr>
          <w:rFonts w:ascii="Times New Roman" w:eastAsia="Times New Roman" w:hAnsi="Times New Roman" w:cs="Times New Roman"/>
          <w:sz w:val="24"/>
          <w:szCs w:val="24"/>
        </w:rPr>
        <w:t xml:space="preserve">Müdür Yardımcısı </w:t>
      </w:r>
      <w:proofErr w:type="gramStart"/>
      <w:r w:rsidRPr="00FB54E7">
        <w:rPr>
          <w:rFonts w:ascii="Times New Roman" w:eastAsia="Times New Roman" w:hAnsi="Times New Roman" w:cs="Times New Roman"/>
          <w:sz w:val="24"/>
          <w:szCs w:val="24"/>
        </w:rPr>
        <w:t>………….</w:t>
      </w:r>
      <w:proofErr w:type="gramEnd"/>
      <w:r w:rsidRPr="00FB54E7">
        <w:rPr>
          <w:rFonts w:ascii="Times New Roman" w:eastAsia="Times New Roman" w:hAnsi="Times New Roman" w:cs="Times New Roman"/>
          <w:sz w:val="24"/>
          <w:szCs w:val="24"/>
        </w:rPr>
        <w:t xml:space="preserve"> , </w:t>
      </w:r>
      <w:proofErr w:type="spellStart"/>
      <w:r w:rsidRPr="00FB54E7">
        <w:rPr>
          <w:rFonts w:ascii="Times New Roman" w:hAnsi="Times New Roman" w:cs="Times New Roman"/>
          <w:sz w:val="24"/>
          <w:szCs w:val="24"/>
        </w:rPr>
        <w:t>Koronavirüs</w:t>
      </w:r>
      <w:proofErr w:type="spellEnd"/>
      <w:r w:rsidRPr="00FB54E7">
        <w:rPr>
          <w:rFonts w:ascii="Times New Roman" w:hAnsi="Times New Roman" w:cs="Times New Roman"/>
          <w:sz w:val="24"/>
          <w:szCs w:val="24"/>
        </w:rPr>
        <w:t xml:space="preserve"> (COVID-19) salgını neticesinde yüz yüze eğitim öğretim faaliyetlerinin yapılamaması nedeniyle Mayıs ayında uygulanması planlanan Rehberlik İhtiyacı Belirleme Anketi (RİBA), illerin yerel hedeflerinin açıklanması, okulların özel hedef belirlemesi çalışmaları 2020-2021 eğitim öğretim yılı Eylül ayına ertelendiği, açıklanacak takvime göre iş ve işlemlerin yürütüleceğini belirtti.</w:t>
      </w:r>
    </w:p>
    <w:p w:rsidR="00760CAB" w:rsidRPr="00FB54E7" w:rsidRDefault="00760CAB" w:rsidP="00FB54E7">
      <w:pPr>
        <w:pStyle w:val="ListeParagraf"/>
        <w:tabs>
          <w:tab w:val="left" w:pos="180"/>
          <w:tab w:val="left" w:pos="360"/>
          <w:tab w:val="left" w:pos="540"/>
          <w:tab w:val="left" w:pos="720"/>
          <w:tab w:val="left" w:pos="900"/>
          <w:tab w:val="left" w:pos="2520"/>
        </w:tabs>
        <w:spacing w:after="0" w:line="360" w:lineRule="auto"/>
        <w:ind w:left="34"/>
        <w:jc w:val="both"/>
        <w:rPr>
          <w:rFonts w:ascii="Times New Roman" w:eastAsia="Times New Roman" w:hAnsi="Times New Roman" w:cs="Times New Roman"/>
          <w:color w:val="000000" w:themeColor="text1"/>
          <w:sz w:val="24"/>
          <w:szCs w:val="24"/>
        </w:rPr>
      </w:pPr>
    </w:p>
    <w:p w:rsidR="00BF307E" w:rsidRPr="00FB54E7" w:rsidRDefault="00BF307E" w:rsidP="00FB54E7">
      <w:pPr>
        <w:pStyle w:val="Default"/>
        <w:spacing w:line="360" w:lineRule="auto"/>
        <w:jc w:val="both"/>
        <w:rPr>
          <w:color w:val="000000" w:themeColor="text1"/>
        </w:rPr>
      </w:pPr>
      <w:r w:rsidRPr="00FB54E7">
        <w:rPr>
          <w:color w:val="000000" w:themeColor="text1"/>
        </w:rPr>
        <w:t xml:space="preserve">Okul Müdürü </w:t>
      </w:r>
      <w:proofErr w:type="gramStart"/>
      <w:r w:rsidRPr="00FB54E7">
        <w:rPr>
          <w:color w:val="000000" w:themeColor="text1"/>
        </w:rPr>
        <w:t>.............</w:t>
      </w:r>
      <w:proofErr w:type="gramEnd"/>
      <w:r w:rsidRPr="00FB54E7">
        <w:rPr>
          <w:color w:val="000000" w:themeColor="text1"/>
        </w:rPr>
        <w:t xml:space="preserve"> : </w:t>
      </w:r>
      <w:r w:rsidRPr="00FB54E7">
        <w:t xml:space="preserve">Bakanlığımızın 2023 Eğitim Vizyonunda yer alan "rehberlik hizmetlerinin ihtiyaçlara yönelik olarak yeniden yapılandırılması" hedefi doğrultusunda okul öncesinden ortaöğretimin sonuna kadar her sınıf düzeyine yönelik olarak hazırlanan Sınıf Rehberlik Programları yenilenmiştir. </w:t>
      </w:r>
      <w:r w:rsidRPr="00FB54E7">
        <w:rPr>
          <w:rFonts w:eastAsiaTheme="minorEastAsia"/>
          <w:color w:val="000000" w:themeColor="text1"/>
          <w:lang w:eastAsia="tr-TR"/>
        </w:rPr>
        <w:t>Sınıf rehberlik programlarının yenilenen program doğrultusunda hazırlanması gerektiği belirtti.</w:t>
      </w:r>
    </w:p>
    <w:p w:rsidR="00BF307E" w:rsidRPr="00FB54E7" w:rsidRDefault="00BF307E" w:rsidP="00FB54E7">
      <w:pPr>
        <w:pStyle w:val="Default"/>
        <w:spacing w:line="360" w:lineRule="auto"/>
        <w:jc w:val="both"/>
        <w:rPr>
          <w:rFonts w:eastAsiaTheme="minorEastAsia"/>
          <w:color w:val="000000" w:themeColor="text1"/>
          <w:lang w:eastAsia="tr-TR"/>
        </w:rPr>
      </w:pPr>
      <w:r w:rsidRPr="00FB54E7">
        <w:rPr>
          <w:rFonts w:eastAsiaTheme="minorEastAsia"/>
          <w:color w:val="000000" w:themeColor="text1"/>
          <w:lang w:eastAsia="tr-TR"/>
        </w:rPr>
        <w:t xml:space="preserve">Müdür Yardımcısı </w:t>
      </w:r>
      <w:proofErr w:type="gramStart"/>
      <w:r w:rsidRPr="00FB54E7">
        <w:rPr>
          <w:rFonts w:eastAsiaTheme="minorEastAsia"/>
          <w:color w:val="000000" w:themeColor="text1"/>
          <w:lang w:eastAsia="tr-TR"/>
        </w:rPr>
        <w:t>.........................</w:t>
      </w:r>
      <w:proofErr w:type="gramEnd"/>
      <w:r w:rsidRPr="00FB54E7">
        <w:rPr>
          <w:rFonts w:eastAsiaTheme="minorEastAsia"/>
          <w:color w:val="000000" w:themeColor="text1"/>
          <w:lang w:eastAsia="tr-TR"/>
        </w:rPr>
        <w:t xml:space="preserve"> "Sınıf rehberlik programı, sınıf/şube rehber öğretmeni tarafından okul rehberlik programı doğrultusunda sınıfın ihtiyaçları gözetilerek hazırlanır. Sınıf rehberlik programı Ek-4 formatında, Ek-6’da belirtilen kazanımlardan yararlanılarak hazırlanır. " dedi.</w:t>
      </w:r>
    </w:p>
    <w:p w:rsidR="00BF307E" w:rsidRPr="00FB54E7" w:rsidRDefault="00BF307E" w:rsidP="00FB54E7">
      <w:pPr>
        <w:pStyle w:val="Default"/>
        <w:spacing w:line="360" w:lineRule="auto"/>
        <w:jc w:val="both"/>
        <w:rPr>
          <w:rFonts w:eastAsiaTheme="minorEastAsia"/>
          <w:b/>
          <w:bCs/>
          <w:color w:val="000000" w:themeColor="text1"/>
          <w:lang w:eastAsia="tr-TR"/>
        </w:rPr>
      </w:pPr>
    </w:p>
    <w:p w:rsidR="00BF307E" w:rsidRPr="00FB54E7" w:rsidRDefault="00BF307E" w:rsidP="00FB54E7">
      <w:pPr>
        <w:pStyle w:val="Default"/>
        <w:spacing w:line="360" w:lineRule="auto"/>
        <w:jc w:val="both"/>
        <w:rPr>
          <w:rFonts w:eastAsiaTheme="minorEastAsia"/>
          <w:bCs/>
          <w:color w:val="000000" w:themeColor="text1"/>
          <w:lang w:eastAsia="tr-TR"/>
        </w:rPr>
      </w:pPr>
      <w:proofErr w:type="gramStart"/>
      <w:r w:rsidRPr="00FB54E7">
        <w:rPr>
          <w:rFonts w:eastAsiaTheme="minorEastAsia"/>
          <w:b/>
          <w:color w:val="000000" w:themeColor="text1"/>
          <w:lang w:eastAsia="tr-TR"/>
        </w:rPr>
        <w:t>KARAR :</w:t>
      </w:r>
      <w:r w:rsidRPr="00FB54E7">
        <w:rPr>
          <w:rFonts w:eastAsiaTheme="minorEastAsia"/>
          <w:color w:val="000000" w:themeColor="text1"/>
          <w:lang w:eastAsia="tr-TR"/>
        </w:rPr>
        <w:t xml:space="preserve"> </w:t>
      </w:r>
      <w:r w:rsidRPr="00FB54E7">
        <w:rPr>
          <w:rFonts w:eastAsia="Times New Roman"/>
          <w:color w:val="000000" w:themeColor="text1"/>
        </w:rPr>
        <w:t>Sınıf</w:t>
      </w:r>
      <w:proofErr w:type="gramEnd"/>
      <w:r w:rsidRPr="00FB54E7">
        <w:rPr>
          <w:rFonts w:eastAsia="Times New Roman"/>
          <w:color w:val="000000" w:themeColor="text1"/>
        </w:rPr>
        <w:t xml:space="preserve"> rehber öğretmenleri tarafından okul rehberlik çerçeve planı doğrultusunda çevrenin ihtiyaç ve imkânları göz önünde bulundurularak  kendi sınıflarına uygun rehberlik yıllık planlarını hazırlanmasına, planda belirtilen etkinliklerin uygulanmasına karar verildi.</w:t>
      </w:r>
    </w:p>
    <w:p w:rsidR="003925E5" w:rsidRPr="00FB54E7" w:rsidRDefault="003925E5" w:rsidP="00FB54E7">
      <w:pPr>
        <w:pStyle w:val="ListeParagraf"/>
        <w:numPr>
          <w:ilvl w:val="0"/>
          <w:numId w:val="42"/>
        </w:numPr>
        <w:spacing w:line="360" w:lineRule="auto"/>
        <w:jc w:val="both"/>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Rehberlik ve psikolojik danışma hizmetleri yürütme komisyonu</w:t>
      </w:r>
    </w:p>
    <w:p w:rsidR="00125B3A" w:rsidRPr="00FB54E7" w:rsidRDefault="00125B3A"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lastRenderedPageBreak/>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w:t>
      </w:r>
      <w:proofErr w:type="gramStart"/>
      <w:r w:rsidRPr="00FB54E7">
        <w:rPr>
          <w:rFonts w:ascii="Times New Roman" w:hAnsi="Times New Roman" w:cs="Times New Roman"/>
          <w:color w:val="000000" w:themeColor="text1"/>
          <w:sz w:val="24"/>
          <w:szCs w:val="24"/>
        </w:rPr>
        <w:t>tarafından</w:t>
      </w:r>
      <w:proofErr w:type="gramEnd"/>
      <w:r w:rsidRPr="00FB54E7">
        <w:rPr>
          <w:rFonts w:ascii="Times New Roman" w:hAnsi="Times New Roman" w:cs="Times New Roman"/>
          <w:color w:val="000000" w:themeColor="text1"/>
          <w:sz w:val="24"/>
          <w:szCs w:val="24"/>
        </w:rPr>
        <w:t xml:space="preserve"> Rehberlik Ve Psikolojik Danışma Hizmetleri Yönetmeliği</w:t>
      </w:r>
      <w:r w:rsidR="003925E5" w:rsidRPr="00FB54E7">
        <w:rPr>
          <w:rFonts w:ascii="Times New Roman" w:hAnsi="Times New Roman" w:cs="Times New Roman"/>
          <w:color w:val="000000" w:themeColor="text1"/>
          <w:sz w:val="24"/>
          <w:szCs w:val="24"/>
        </w:rPr>
        <w:t>'nin Rehberlik ve psikolojik danışma hizmetleri yürütme komisyonu</w:t>
      </w:r>
      <w:r w:rsidRPr="00FB54E7">
        <w:rPr>
          <w:rFonts w:ascii="Times New Roman" w:hAnsi="Times New Roman" w:cs="Times New Roman"/>
          <w:color w:val="000000" w:themeColor="text1"/>
          <w:sz w:val="24"/>
          <w:szCs w:val="24"/>
        </w:rPr>
        <w:t>” başlıklı maddesi okundu ve gerekli açıklamalar yapıldı.</w:t>
      </w:r>
    </w:p>
    <w:p w:rsidR="00125B3A" w:rsidRPr="00FB54E7" w:rsidRDefault="00125B3A"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Okul Müdürü rehberlik hizmetlerinin planlanması ve kurum içindeki iş birliğinin sağlanması amacıyla rehberlik hizmetleri yürütme komisyonu oluşturacağını ifade etti. Öğretmen arkadaşlardan da görüşler alınarak komisyon oluşturuldu.</w:t>
      </w:r>
    </w:p>
    <w:p w:rsidR="00125B3A" w:rsidRPr="00FB54E7" w:rsidRDefault="003925E5" w:rsidP="00FB54E7">
      <w:pPr>
        <w:spacing w:line="360" w:lineRule="auto"/>
        <w:jc w:val="both"/>
        <w:rPr>
          <w:rFonts w:ascii="Times New Roman" w:hAnsi="Times New Roman" w:cs="Times New Roman"/>
          <w:color w:val="000000" w:themeColor="text1"/>
          <w:sz w:val="24"/>
          <w:szCs w:val="24"/>
        </w:rPr>
      </w:pPr>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 Rehberlik ve psikolojik danışma hizmetleri yürütme komisyonunun</w:t>
      </w:r>
      <w:r w:rsidR="00125B3A" w:rsidRPr="00FB54E7">
        <w:rPr>
          <w:rFonts w:ascii="Times New Roman" w:hAnsi="Times New Roman" w:cs="Times New Roman"/>
          <w:color w:val="000000" w:themeColor="text1"/>
          <w:sz w:val="24"/>
          <w:szCs w:val="24"/>
        </w:rPr>
        <w:t xml:space="preserve"> Okul Müdürü </w:t>
      </w:r>
      <w:proofErr w:type="gramStart"/>
      <w:r w:rsidR="00125B3A" w:rsidRPr="00FB54E7">
        <w:rPr>
          <w:rFonts w:ascii="Times New Roman" w:hAnsi="Times New Roman" w:cs="Times New Roman"/>
          <w:color w:val="000000" w:themeColor="text1"/>
          <w:sz w:val="24"/>
          <w:szCs w:val="24"/>
        </w:rPr>
        <w:t>....................</w:t>
      </w:r>
      <w:proofErr w:type="gramEnd"/>
      <w:r w:rsidR="00125B3A" w:rsidRPr="00FB54E7">
        <w:rPr>
          <w:rFonts w:ascii="Times New Roman" w:hAnsi="Times New Roman" w:cs="Times New Roman"/>
          <w:color w:val="000000" w:themeColor="text1"/>
          <w:sz w:val="24"/>
          <w:szCs w:val="24"/>
        </w:rPr>
        <w:t xml:space="preserve"> başkanlığında , sınıf ve şubelerden sorumlu müdür yardımcısı </w:t>
      </w:r>
      <w:proofErr w:type="gramStart"/>
      <w:r w:rsidR="00125B3A" w:rsidRPr="00FB54E7">
        <w:rPr>
          <w:rFonts w:ascii="Times New Roman" w:hAnsi="Times New Roman" w:cs="Times New Roman"/>
          <w:color w:val="000000" w:themeColor="text1"/>
          <w:sz w:val="24"/>
          <w:szCs w:val="24"/>
        </w:rPr>
        <w:t>.......</w:t>
      </w:r>
      <w:proofErr w:type="gramEnd"/>
      <w:r w:rsidR="00125B3A" w:rsidRPr="00FB54E7">
        <w:rPr>
          <w:rFonts w:ascii="Times New Roman" w:hAnsi="Times New Roman" w:cs="Times New Roman"/>
          <w:color w:val="000000" w:themeColor="text1"/>
          <w:sz w:val="24"/>
          <w:szCs w:val="24"/>
        </w:rPr>
        <w:t xml:space="preserve"> ,  her sınıf düzeyinden seçilen  </w:t>
      </w:r>
      <w:proofErr w:type="gramStart"/>
      <w:r w:rsidR="00125B3A" w:rsidRPr="00FB54E7">
        <w:rPr>
          <w:rFonts w:ascii="Times New Roman" w:hAnsi="Times New Roman" w:cs="Times New Roman"/>
          <w:color w:val="000000" w:themeColor="text1"/>
          <w:sz w:val="24"/>
          <w:szCs w:val="24"/>
        </w:rPr>
        <w:t>.......,</w:t>
      </w:r>
      <w:proofErr w:type="gramEnd"/>
      <w:r w:rsidR="00125B3A" w:rsidRPr="00FB54E7">
        <w:rPr>
          <w:rFonts w:ascii="Times New Roman" w:hAnsi="Times New Roman" w:cs="Times New Roman"/>
          <w:color w:val="000000" w:themeColor="text1"/>
          <w:sz w:val="24"/>
          <w:szCs w:val="24"/>
        </w:rPr>
        <w:t xml:space="preserve"> ........, ........, ,......... isimli sınıf rehber öğretmenleri,</w:t>
      </w:r>
      <w:r w:rsidRPr="00FB54E7">
        <w:rPr>
          <w:rFonts w:ascii="Times New Roman" w:hAnsi="Times New Roman" w:cs="Times New Roman"/>
          <w:color w:val="000000" w:themeColor="text1"/>
          <w:sz w:val="24"/>
          <w:szCs w:val="24"/>
        </w:rPr>
        <w:t xml:space="preserve">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isimli okul öncesi öğretmeni,</w:t>
      </w:r>
      <w:r w:rsidR="00125B3A" w:rsidRPr="00FB54E7">
        <w:rPr>
          <w:rFonts w:ascii="Times New Roman" w:hAnsi="Times New Roman" w:cs="Times New Roman"/>
          <w:color w:val="000000" w:themeColor="text1"/>
          <w:sz w:val="24"/>
          <w:szCs w:val="24"/>
        </w:rPr>
        <w:t xml:space="preserve"> </w:t>
      </w:r>
      <w:proofErr w:type="gramStart"/>
      <w:r w:rsidR="00125B3A" w:rsidRPr="00FB54E7">
        <w:rPr>
          <w:rFonts w:ascii="Times New Roman" w:hAnsi="Times New Roman" w:cs="Times New Roman"/>
          <w:color w:val="000000" w:themeColor="text1"/>
          <w:sz w:val="24"/>
          <w:szCs w:val="24"/>
        </w:rPr>
        <w:t>...........</w:t>
      </w:r>
      <w:proofErr w:type="gramEnd"/>
      <w:r w:rsidR="00125B3A" w:rsidRPr="00FB54E7">
        <w:rPr>
          <w:rFonts w:ascii="Times New Roman" w:hAnsi="Times New Roman" w:cs="Times New Roman"/>
          <w:color w:val="000000" w:themeColor="text1"/>
          <w:sz w:val="24"/>
          <w:szCs w:val="24"/>
        </w:rPr>
        <w:t xml:space="preserve"> Rehber öğretmen/psikolojik danışmanlar ile Okul Aile Birliği Temsilcisi </w:t>
      </w:r>
      <w:proofErr w:type="gramStart"/>
      <w:r w:rsidR="00125B3A" w:rsidRPr="00FB54E7">
        <w:rPr>
          <w:rFonts w:ascii="Times New Roman" w:hAnsi="Times New Roman" w:cs="Times New Roman"/>
          <w:color w:val="000000" w:themeColor="text1"/>
          <w:sz w:val="24"/>
          <w:szCs w:val="24"/>
        </w:rPr>
        <w:t>...................</w:t>
      </w:r>
      <w:proofErr w:type="gramEnd"/>
      <w:r w:rsidR="00125B3A" w:rsidRPr="00FB54E7">
        <w:rPr>
          <w:rFonts w:ascii="Times New Roman" w:hAnsi="Times New Roman" w:cs="Times New Roman"/>
          <w:color w:val="000000" w:themeColor="text1"/>
          <w:sz w:val="24"/>
          <w:szCs w:val="24"/>
        </w:rPr>
        <w:t xml:space="preserve">  'ten oluşmasına karar verildi.</w:t>
      </w:r>
    </w:p>
    <w:p w:rsidR="00356E2D" w:rsidRPr="00FB54E7" w:rsidRDefault="00356E2D" w:rsidP="00FB54E7">
      <w:pPr>
        <w:pStyle w:val="ListeParagraf"/>
        <w:numPr>
          <w:ilvl w:val="0"/>
          <w:numId w:val="42"/>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 xml:space="preserve">Kaynaştırma Bütünleştirme Yoluyla Eğitim uygulamaları </w:t>
      </w:r>
    </w:p>
    <w:p w:rsidR="00EC3DF0" w:rsidRPr="00FB54E7" w:rsidRDefault="00EC3DF0" w:rsidP="00FB54E7">
      <w:pPr>
        <w:pStyle w:val="ListeParagraf"/>
        <w:spacing w:after="0" w:line="360" w:lineRule="auto"/>
        <w:ind w:left="928" w:hanging="894"/>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 xml:space="preserve">Okul Müdürü .............. tarafından Özel Eğitim Hizmetleri Yönetmeliğinin </w:t>
      </w:r>
    </w:p>
    <w:p w:rsidR="00EC3DF0" w:rsidRPr="00FB54E7" w:rsidRDefault="00EC3DF0" w:rsidP="00FB54E7">
      <w:pPr>
        <w:pStyle w:val="ListeParagraf"/>
        <w:spacing w:after="0" w:line="360" w:lineRule="auto"/>
        <w:ind w:left="928" w:hanging="894"/>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 xml:space="preserve">Kaynaştırma/Bütünleştirme Yoluyla Eğitim Uygulamaları" başlıklı maddesi üzerinden </w:t>
      </w:r>
    </w:p>
    <w:p w:rsidR="00EC3DF0" w:rsidRPr="00FB54E7" w:rsidRDefault="00EC3DF0" w:rsidP="00FB54E7">
      <w:pPr>
        <w:pStyle w:val="ListeParagraf"/>
        <w:spacing w:after="0" w:line="360" w:lineRule="auto"/>
        <w:ind w:left="928" w:hanging="894"/>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 xml:space="preserve">açıklamalarda bulundu. "Özel eğitime ihtiyacı olan bireylerin, ilgi ve yeteneklerini en iyi şekilde </w:t>
      </w:r>
    </w:p>
    <w:p w:rsidR="00EC3DF0" w:rsidRPr="00FB54E7" w:rsidRDefault="00EC3DF0" w:rsidP="00FB54E7">
      <w:pPr>
        <w:pStyle w:val="ListeParagraf"/>
        <w:spacing w:after="0" w:line="360" w:lineRule="auto"/>
        <w:ind w:left="928" w:hanging="894"/>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 xml:space="preserve">kullanmasını sağlamak ve toplum içinde yaşayabilmesini kolaylaştırmak amacıyla çeşitli </w:t>
      </w:r>
    </w:p>
    <w:p w:rsidR="00EC3DF0" w:rsidRPr="00FB54E7" w:rsidRDefault="00EC3DF0" w:rsidP="00FB54E7">
      <w:pPr>
        <w:pStyle w:val="ListeParagraf"/>
        <w:spacing w:after="0" w:line="360" w:lineRule="auto"/>
        <w:ind w:left="928" w:hanging="894"/>
        <w:jc w:val="both"/>
        <w:rPr>
          <w:rFonts w:ascii="Times New Roman" w:hAnsi="Times New Roman" w:cs="Times New Roman"/>
          <w:b/>
          <w:bCs/>
          <w:color w:val="000000" w:themeColor="text1"/>
          <w:sz w:val="24"/>
          <w:szCs w:val="24"/>
        </w:rPr>
      </w:pPr>
      <w:r w:rsidRPr="00FB54E7">
        <w:rPr>
          <w:rFonts w:ascii="Times New Roman" w:hAnsi="Times New Roman" w:cs="Times New Roman"/>
          <w:color w:val="000000" w:themeColor="text1"/>
          <w:sz w:val="24"/>
          <w:szCs w:val="24"/>
        </w:rPr>
        <w:t xml:space="preserve">uygulamaların var olduğu belirtmiştir. Destek Eğitim Odasında görev olmak </w:t>
      </w:r>
    </w:p>
    <w:p w:rsidR="00EC3DF0" w:rsidRPr="00FB54E7" w:rsidRDefault="00EC3DF0" w:rsidP="00FB54E7">
      <w:pPr>
        <w:pStyle w:val="ListeParagraf"/>
        <w:spacing w:after="0" w:line="360" w:lineRule="auto"/>
        <w:ind w:left="928" w:hanging="894"/>
        <w:jc w:val="both"/>
        <w:rPr>
          <w:rFonts w:ascii="Times New Roman" w:hAnsi="Times New Roman" w:cs="Times New Roman"/>
          <w:b/>
          <w:bCs/>
          <w:color w:val="000000" w:themeColor="text1"/>
          <w:sz w:val="24"/>
          <w:szCs w:val="24"/>
        </w:rPr>
      </w:pPr>
      <w:r w:rsidRPr="00FB54E7">
        <w:rPr>
          <w:rFonts w:ascii="Times New Roman" w:hAnsi="Times New Roman" w:cs="Times New Roman"/>
          <w:color w:val="000000" w:themeColor="text1"/>
          <w:sz w:val="24"/>
          <w:szCs w:val="24"/>
        </w:rPr>
        <w:t>isteyen öğretmenlerin idareye başvurması gerektiği ve süreç hakkında genel bilgi verildi.</w:t>
      </w:r>
    </w:p>
    <w:p w:rsidR="00EC3DF0" w:rsidRPr="00FB54E7" w:rsidRDefault="00EC3DF0" w:rsidP="00FB54E7">
      <w:pPr>
        <w:pStyle w:val="ListeParagraf"/>
        <w:spacing w:after="0" w:line="360" w:lineRule="auto"/>
        <w:ind w:left="928" w:hanging="894"/>
        <w:jc w:val="both"/>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 xml:space="preserve">Müdür yardımcısı ................ tarafından komisyon üyelerine Özel Eğitim İhtiyacı Olan Öğrenci </w:t>
      </w:r>
    </w:p>
    <w:p w:rsidR="00EC3DF0" w:rsidRPr="00FB54E7" w:rsidRDefault="00EC3DF0" w:rsidP="00FB54E7">
      <w:pPr>
        <w:pStyle w:val="ListeParagraf"/>
        <w:spacing w:after="0" w:line="360" w:lineRule="auto"/>
        <w:ind w:left="928" w:hanging="894"/>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Listesi verildi. Buna göre; Özel Eğitim Değerlendirme Kurulu kararlarına göre ;</w:t>
      </w:r>
    </w:p>
    <w:p w:rsidR="00EC3DF0" w:rsidRPr="00FB54E7" w:rsidRDefault="00EC3DF0"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Sınıf Öğretmeni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w:t>
      </w:r>
      <w:proofErr w:type="gramStart"/>
      <w:r w:rsidRPr="00FB54E7">
        <w:rPr>
          <w:rFonts w:ascii="Times New Roman" w:hAnsi="Times New Roman" w:cs="Times New Roman"/>
          <w:color w:val="000000" w:themeColor="text1"/>
          <w:sz w:val="24"/>
          <w:szCs w:val="24"/>
          <w:u w:val="single"/>
        </w:rPr>
        <w:t>..</w:t>
      </w:r>
      <w:proofErr w:type="gramEnd"/>
      <w:r w:rsidRPr="00FB54E7">
        <w:rPr>
          <w:rFonts w:ascii="Times New Roman" w:hAnsi="Times New Roman" w:cs="Times New Roman"/>
          <w:color w:val="000000" w:themeColor="text1"/>
          <w:sz w:val="24"/>
          <w:szCs w:val="24"/>
          <w:u w:val="single"/>
        </w:rPr>
        <w:t>/..Sınıfı öğrencilerinden ................'</w:t>
      </w:r>
      <w:proofErr w:type="spellStart"/>
      <w:r w:rsidRPr="00FB54E7">
        <w:rPr>
          <w:rFonts w:ascii="Times New Roman" w:hAnsi="Times New Roman" w:cs="Times New Roman"/>
          <w:color w:val="000000" w:themeColor="text1"/>
          <w:sz w:val="24"/>
          <w:szCs w:val="24"/>
          <w:u w:val="single"/>
        </w:rPr>
        <w:t>ın</w:t>
      </w:r>
      <w:proofErr w:type="spellEnd"/>
      <w:r w:rsidRPr="00FB54E7">
        <w:rPr>
          <w:rFonts w:ascii="Times New Roman" w:hAnsi="Times New Roman" w:cs="Times New Roman"/>
          <w:color w:val="000000" w:themeColor="text1"/>
          <w:sz w:val="24"/>
          <w:szCs w:val="24"/>
        </w:rPr>
        <w:t xml:space="preserve"> eğitsel değerlendirme ve tanısının Sınıf Öğretmeni ........................ "Özel Öğrenme Güçlüğü" ve "Dikkat Eksikliği ve </w:t>
      </w:r>
      <w:proofErr w:type="spellStart"/>
      <w:r w:rsidRPr="00FB54E7">
        <w:rPr>
          <w:rFonts w:ascii="Times New Roman" w:hAnsi="Times New Roman" w:cs="Times New Roman"/>
          <w:color w:val="000000" w:themeColor="text1"/>
          <w:sz w:val="24"/>
          <w:szCs w:val="24"/>
        </w:rPr>
        <w:t>Hiperaktivite</w:t>
      </w:r>
      <w:proofErr w:type="spellEnd"/>
      <w:r w:rsidRPr="00FB54E7">
        <w:rPr>
          <w:rFonts w:ascii="Times New Roman" w:hAnsi="Times New Roman" w:cs="Times New Roman"/>
          <w:color w:val="000000" w:themeColor="text1"/>
          <w:sz w:val="24"/>
          <w:szCs w:val="24"/>
        </w:rPr>
        <w:t xml:space="preserve"> Bozukluğu" olduğunu belirtti.</w:t>
      </w:r>
    </w:p>
    <w:p w:rsidR="00EC3DF0" w:rsidRPr="00FB54E7" w:rsidRDefault="00EC3DF0" w:rsidP="00FB54E7">
      <w:p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Okulumuz </w:t>
      </w:r>
      <w:proofErr w:type="gramStart"/>
      <w:r w:rsidRPr="00FB54E7">
        <w:rPr>
          <w:rFonts w:ascii="Times New Roman" w:hAnsi="Times New Roman" w:cs="Times New Roman"/>
          <w:color w:val="000000" w:themeColor="text1"/>
          <w:sz w:val="24"/>
          <w:szCs w:val="24"/>
          <w:u w:val="single"/>
        </w:rPr>
        <w:t>..</w:t>
      </w:r>
      <w:proofErr w:type="gramEnd"/>
      <w:r w:rsidRPr="00FB54E7">
        <w:rPr>
          <w:rFonts w:ascii="Times New Roman" w:hAnsi="Times New Roman" w:cs="Times New Roman"/>
          <w:color w:val="000000" w:themeColor="text1"/>
          <w:sz w:val="24"/>
          <w:szCs w:val="24"/>
          <w:u w:val="single"/>
        </w:rPr>
        <w:t xml:space="preserve">/.. Sınıfı öğrencilerinden </w:t>
      </w:r>
      <w:proofErr w:type="gramStart"/>
      <w:r w:rsidRPr="00FB54E7">
        <w:rPr>
          <w:rFonts w:ascii="Times New Roman" w:hAnsi="Times New Roman" w:cs="Times New Roman"/>
          <w:color w:val="000000" w:themeColor="text1"/>
          <w:sz w:val="24"/>
          <w:szCs w:val="24"/>
          <w:u w:val="single"/>
        </w:rPr>
        <w:t>.................</w:t>
      </w:r>
      <w:proofErr w:type="gramEnd"/>
      <w:r w:rsidRPr="00FB54E7">
        <w:rPr>
          <w:rFonts w:ascii="Times New Roman" w:hAnsi="Times New Roman" w:cs="Times New Roman"/>
          <w:color w:val="000000" w:themeColor="text1"/>
          <w:sz w:val="24"/>
          <w:szCs w:val="24"/>
          <w:u w:val="single"/>
        </w:rPr>
        <w:t>'in</w:t>
      </w:r>
      <w:r w:rsidRPr="00FB54E7">
        <w:rPr>
          <w:rFonts w:ascii="Times New Roman" w:hAnsi="Times New Roman" w:cs="Times New Roman"/>
          <w:color w:val="000000" w:themeColor="text1"/>
          <w:sz w:val="24"/>
          <w:szCs w:val="24"/>
        </w:rPr>
        <w:t xml:space="preserve"> eğitsel değerlendirme ve tanısının "Özel Öğrenme Güçlüğü" olduğunu belirtti.</w:t>
      </w:r>
    </w:p>
    <w:p w:rsidR="00EC3DF0" w:rsidRPr="00FB54E7" w:rsidRDefault="00EC3DF0" w:rsidP="00FB54E7">
      <w:pPr>
        <w:spacing w:line="360" w:lineRule="auto"/>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 </w:t>
      </w:r>
      <w:r w:rsidRPr="00FB54E7">
        <w:rPr>
          <w:rFonts w:ascii="Times New Roman" w:eastAsia="Times New Roman" w:hAnsi="Times New Roman" w:cs="Times New Roman"/>
          <w:color w:val="000000" w:themeColor="text1"/>
          <w:sz w:val="24"/>
          <w:szCs w:val="24"/>
        </w:rPr>
        <w:t>Kaynaştırma</w:t>
      </w:r>
      <w:proofErr w:type="gramEnd"/>
      <w:r w:rsidRPr="00FB54E7">
        <w:rPr>
          <w:rFonts w:ascii="Times New Roman" w:eastAsia="Times New Roman" w:hAnsi="Times New Roman" w:cs="Times New Roman"/>
          <w:color w:val="000000" w:themeColor="text1"/>
          <w:sz w:val="24"/>
          <w:szCs w:val="24"/>
        </w:rPr>
        <w:t>/bütünleştirme yoluyla eğitimlerine devam eden öğrenciler için Bireyselleştirilmiş Eğitim Programı Geliştirme Birimi tarafından bireyselleştirilmiş eğitim programı (BEP) hazırlanmasına,  öğrencilerin başarılarının bu programda yer alan amaçlara göre değerlendirilmesine,</w:t>
      </w:r>
      <w:r w:rsidRPr="00FB54E7">
        <w:rPr>
          <w:rFonts w:ascii="Times New Roman" w:hAnsi="Times New Roman" w:cs="Times New Roman"/>
          <w:color w:val="000000" w:themeColor="text1"/>
          <w:sz w:val="24"/>
          <w:szCs w:val="24"/>
        </w:rPr>
        <w:t xml:space="preserve"> ö</w:t>
      </w:r>
      <w:r w:rsidRPr="00FB54E7">
        <w:rPr>
          <w:rFonts w:ascii="Times New Roman" w:eastAsia="Times New Roman" w:hAnsi="Times New Roman" w:cs="Times New Roman"/>
          <w:color w:val="000000" w:themeColor="text1"/>
          <w:sz w:val="24"/>
          <w:szCs w:val="24"/>
        </w:rPr>
        <w:t>zel eğitim ihtiyacı olan bireylerin ilgi, istek, yeterlilik ve yetenekleri doğrultusunda özel eğitim hizmetlerinden yararlandırılmasına,</w:t>
      </w:r>
      <w:r w:rsidRPr="00FB54E7">
        <w:rPr>
          <w:rFonts w:ascii="Times New Roman" w:hAnsi="Times New Roman" w:cs="Times New Roman"/>
          <w:color w:val="000000" w:themeColor="text1"/>
          <w:sz w:val="24"/>
          <w:szCs w:val="24"/>
        </w:rPr>
        <w:t xml:space="preserve">BEP geliştirme birimi tarafından destek eğitim odasında eğitim alacak öğrencilerin, derslerin ve haftalık ders saati sayısının belirlenmesine </w:t>
      </w:r>
      <w:r w:rsidRPr="00FB54E7">
        <w:rPr>
          <w:rFonts w:ascii="Times New Roman" w:eastAsia="Times New Roman" w:hAnsi="Times New Roman" w:cs="Times New Roman"/>
          <w:color w:val="000000" w:themeColor="text1"/>
          <w:sz w:val="24"/>
          <w:szCs w:val="24"/>
        </w:rPr>
        <w:t>karar verildi.</w:t>
      </w:r>
    </w:p>
    <w:p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Ders dışı eğitim ve öğretim faaliyetlerinin görüşülmesi</w:t>
      </w:r>
    </w:p>
    <w:p w:rsidR="00356E2D" w:rsidRPr="00FB54E7" w:rsidRDefault="00356E2D" w:rsidP="00FB54E7">
      <w:pPr>
        <w:pStyle w:val="ListeParagraf"/>
        <w:numPr>
          <w:ilvl w:val="0"/>
          <w:numId w:val="42"/>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Egzersiz&amp;kurs çalışmaları</w:t>
      </w:r>
    </w:p>
    <w:p w:rsidR="00540E89" w:rsidRPr="00FB54E7" w:rsidRDefault="00540E89" w:rsidP="00FB54E7">
      <w:pPr>
        <w:pStyle w:val="Default"/>
        <w:spacing w:line="360" w:lineRule="auto"/>
        <w:jc w:val="both"/>
        <w:rPr>
          <w:b/>
          <w:color w:val="000000" w:themeColor="text1"/>
        </w:rPr>
      </w:pPr>
      <w:r w:rsidRPr="00FB54E7">
        <w:rPr>
          <w:color w:val="000000" w:themeColor="text1"/>
        </w:rPr>
        <w:lastRenderedPageBreak/>
        <w:t xml:space="preserve">Okul Müdürü </w:t>
      </w:r>
      <w:proofErr w:type="gramStart"/>
      <w:r w:rsidRPr="00FB54E7">
        <w:rPr>
          <w:color w:val="000000" w:themeColor="text1"/>
        </w:rPr>
        <w:t>............</w:t>
      </w:r>
      <w:proofErr w:type="gramEnd"/>
      <w:r w:rsidRPr="00FB54E7">
        <w:rPr>
          <w:color w:val="000000" w:themeColor="text1"/>
        </w:rPr>
        <w:t xml:space="preserve"> “Ders Dışı Eğitim Çalışmalarına Dair Esaslar” konulu 2010/49 konulu genelge üzerinden açıklamalar bulundu.</w:t>
      </w:r>
    </w:p>
    <w:p w:rsidR="00540E89" w:rsidRDefault="00540E89" w:rsidP="00FB54E7">
      <w:pPr>
        <w:pStyle w:val="Default"/>
        <w:spacing w:line="360" w:lineRule="auto"/>
        <w:jc w:val="both"/>
        <w:rPr>
          <w:color w:val="000000" w:themeColor="text1"/>
        </w:rPr>
      </w:pPr>
      <w:r w:rsidRPr="00FB54E7">
        <w:rPr>
          <w:color w:val="000000" w:themeColor="text1"/>
        </w:rPr>
        <w:t xml:space="preserve">Okul Müdürü </w:t>
      </w:r>
      <w:proofErr w:type="gramStart"/>
      <w:r w:rsidRPr="00FB54E7">
        <w:rPr>
          <w:color w:val="000000" w:themeColor="text1"/>
        </w:rPr>
        <w:t>............</w:t>
      </w:r>
      <w:proofErr w:type="gramEnd"/>
      <w:r w:rsidRPr="00FB54E7">
        <w:rPr>
          <w:color w:val="000000" w:themeColor="text1"/>
        </w:rPr>
        <w:t xml:space="preserve"> “Ders dışı eğitim çalışmalarını yürüten öğretmenlere bu çalışmaları karşılığında ödenecek ek ders ücreti, haftada 6 saati ve ilgili okulda bir ders yılında okutulacak toplam ders saati sayısının %6 'ini geçemeyeceğinden, hazırlanacak eğitim programlarının bu sınırlılıkta olmasına dikkat </w:t>
      </w:r>
      <w:proofErr w:type="gramStart"/>
      <w:r w:rsidRPr="00FB54E7">
        <w:rPr>
          <w:color w:val="000000" w:themeColor="text1"/>
        </w:rPr>
        <w:t>edilecektir.Öğrenci</w:t>
      </w:r>
      <w:proofErr w:type="gramEnd"/>
      <w:r w:rsidRPr="00FB54E7">
        <w:rPr>
          <w:color w:val="000000" w:themeColor="text1"/>
        </w:rPr>
        <w:t xml:space="preserve"> sayısının grup oluşturmak için öngörülen asgari sayının altına düşmesi, etkinliklerin amacı dışına çıktığının veya etkinlikten beklenen amaçlara ulaşılmasının mümkün olamayacağının saptanması durumlarında etkinlik derhal durdurulacak ve durdurulduğu tarihten itibaren o etkinlik kapsamında ek ders ücreti ödenmeyecektir.” dedi.</w:t>
      </w:r>
    </w:p>
    <w:p w:rsidR="00BB6B41" w:rsidRPr="00FB54E7" w:rsidRDefault="00BB6B41" w:rsidP="00FB54E7">
      <w:pPr>
        <w:pStyle w:val="Default"/>
        <w:spacing w:line="360" w:lineRule="auto"/>
        <w:jc w:val="both"/>
        <w:rPr>
          <w:b/>
          <w:color w:val="000000" w:themeColor="text1"/>
        </w:rPr>
      </w:pPr>
      <w:r>
        <w:rPr>
          <w:color w:val="000000" w:themeColor="text1"/>
        </w:rPr>
        <w:t>(</w:t>
      </w:r>
      <w:proofErr w:type="spellStart"/>
      <w:r w:rsidRPr="00FB54E7">
        <w:rPr>
          <w:color w:val="000000" w:themeColor="text1"/>
        </w:rPr>
        <w:t>Covid</w:t>
      </w:r>
      <w:proofErr w:type="spellEnd"/>
      <w:r w:rsidRPr="00FB54E7">
        <w:rPr>
          <w:color w:val="000000" w:themeColor="text1"/>
        </w:rPr>
        <w:t>-19 nedeniyle eğitim öğretime faaliyetlerine verilen aranın sona erdirilmesi ve yüz yüze eğitim faaliyetlerinin başlamasına karar verilmesi halinde</w:t>
      </w:r>
      <w:r>
        <w:rPr>
          <w:color w:val="000000" w:themeColor="text1"/>
        </w:rPr>
        <w:t xml:space="preserve"> uygulanacaktır.)</w:t>
      </w:r>
    </w:p>
    <w:p w:rsidR="00540E89" w:rsidRDefault="00540E89" w:rsidP="00FB54E7">
      <w:pPr>
        <w:spacing w:line="360" w:lineRule="auto"/>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Ders</w:t>
      </w:r>
      <w:proofErr w:type="gramEnd"/>
      <w:r w:rsidRPr="00FB54E7">
        <w:rPr>
          <w:rFonts w:ascii="Times New Roman" w:hAnsi="Times New Roman" w:cs="Times New Roman"/>
          <w:color w:val="000000" w:themeColor="text1"/>
          <w:sz w:val="24"/>
          <w:szCs w:val="24"/>
        </w:rPr>
        <w:t xml:space="preserve"> Dışı Eğitim Çalışmalarında görev almak isteyenlerin ilgili evraklar ile okul idaresine başvuru yapmasına karar verildi</w:t>
      </w:r>
      <w:r w:rsidR="00BB6B41">
        <w:rPr>
          <w:rFonts w:ascii="Times New Roman" w:hAnsi="Times New Roman" w:cs="Times New Roman"/>
          <w:color w:val="000000" w:themeColor="text1"/>
          <w:sz w:val="24"/>
          <w:szCs w:val="24"/>
        </w:rPr>
        <w:t>.</w:t>
      </w:r>
    </w:p>
    <w:p w:rsidR="00BB6B41" w:rsidRDefault="00BB6B41" w:rsidP="00FB54E7">
      <w:pPr>
        <w:spacing w:line="360" w:lineRule="auto"/>
        <w:rPr>
          <w:rFonts w:ascii="Times New Roman" w:hAnsi="Times New Roman" w:cs="Times New Roman"/>
          <w:color w:val="000000" w:themeColor="text1"/>
          <w:sz w:val="24"/>
          <w:szCs w:val="24"/>
        </w:rPr>
      </w:pPr>
    </w:p>
    <w:p w:rsidR="00BB6B41" w:rsidRPr="00FB54E7" w:rsidRDefault="00BB6B41" w:rsidP="00FB54E7">
      <w:pPr>
        <w:spacing w:line="360" w:lineRule="auto"/>
        <w:rPr>
          <w:rFonts w:ascii="Times New Roman" w:hAnsi="Times New Roman" w:cs="Times New Roman"/>
          <w:color w:val="000000" w:themeColor="text1"/>
          <w:sz w:val="24"/>
          <w:szCs w:val="24"/>
        </w:rPr>
      </w:pPr>
    </w:p>
    <w:p w:rsidR="00BB6B41" w:rsidRDefault="00356E2D" w:rsidP="00BB6B41">
      <w:pPr>
        <w:pStyle w:val="ListeParagraf"/>
        <w:numPr>
          <w:ilvl w:val="0"/>
          <w:numId w:val="42"/>
        </w:numPr>
        <w:spacing w:line="360" w:lineRule="auto"/>
        <w:rPr>
          <w:rFonts w:ascii="Times New Roman" w:hAnsi="Times New Roman" w:cs="Times New Roman"/>
          <w:color w:val="000000" w:themeColor="text1"/>
          <w:sz w:val="24"/>
          <w:szCs w:val="24"/>
          <w:u w:val="single"/>
        </w:rPr>
      </w:pPr>
      <w:r w:rsidRPr="00FB54E7">
        <w:rPr>
          <w:rFonts w:ascii="Times New Roman" w:hAnsi="Times New Roman" w:cs="Times New Roman"/>
          <w:color w:val="000000" w:themeColor="text1"/>
          <w:sz w:val="24"/>
          <w:szCs w:val="24"/>
          <w:u w:val="single"/>
        </w:rPr>
        <w:t>Proje çalışmaları (</w:t>
      </w:r>
      <w:r w:rsidR="00BB6B41">
        <w:rPr>
          <w:rFonts w:ascii="Times New Roman" w:hAnsi="Times New Roman" w:cs="Times New Roman"/>
          <w:color w:val="000000" w:themeColor="text1"/>
          <w:sz w:val="24"/>
          <w:szCs w:val="24"/>
          <w:u w:val="single"/>
        </w:rPr>
        <w:t xml:space="preserve">Okulum Temiz Belgesi, </w:t>
      </w:r>
      <w:r w:rsidRPr="00FB54E7">
        <w:rPr>
          <w:rFonts w:ascii="Times New Roman" w:hAnsi="Times New Roman" w:cs="Times New Roman"/>
          <w:color w:val="000000" w:themeColor="text1"/>
          <w:sz w:val="24"/>
          <w:szCs w:val="24"/>
          <w:u w:val="single"/>
        </w:rPr>
        <w:t>Değerler eğitimi, beyaz bayrak, beslenme dostu okul, yerel projeler)</w:t>
      </w:r>
    </w:p>
    <w:p w:rsidR="00BB6B41" w:rsidRPr="00BB6B41" w:rsidRDefault="00BB6B41" w:rsidP="00BB6B41">
      <w:pPr>
        <w:spacing w:after="0" w:line="360" w:lineRule="auto"/>
        <w:jc w:val="both"/>
        <w:rPr>
          <w:rFonts w:ascii="Times New Roman" w:hAnsi="Times New Roman" w:cs="Times New Roman"/>
          <w:color w:val="000000" w:themeColor="text1"/>
          <w:sz w:val="24"/>
          <w:szCs w:val="24"/>
        </w:rPr>
      </w:pPr>
      <w:proofErr w:type="gramStart"/>
      <w:r w:rsidRPr="00BB6B41">
        <w:rPr>
          <w:rFonts w:ascii="Times New Roman" w:hAnsi="Times New Roman" w:cs="Times New Roman"/>
          <w:color w:val="000000" w:themeColor="text1"/>
          <w:sz w:val="24"/>
          <w:szCs w:val="24"/>
        </w:rPr>
        <w:t>(</w:t>
      </w:r>
      <w:proofErr w:type="spellStart"/>
      <w:proofErr w:type="gramEnd"/>
      <w:r w:rsidRPr="00BB6B41">
        <w:rPr>
          <w:rFonts w:ascii="Times New Roman" w:hAnsi="Times New Roman" w:cs="Times New Roman"/>
          <w:color w:val="000000" w:themeColor="text1"/>
          <w:sz w:val="24"/>
          <w:szCs w:val="24"/>
        </w:rPr>
        <w:t>Covid</w:t>
      </w:r>
      <w:proofErr w:type="spellEnd"/>
      <w:r w:rsidRPr="00BB6B41">
        <w:rPr>
          <w:rFonts w:ascii="Times New Roman" w:hAnsi="Times New Roman" w:cs="Times New Roman"/>
          <w:color w:val="000000" w:themeColor="text1"/>
          <w:sz w:val="24"/>
          <w:szCs w:val="24"/>
        </w:rPr>
        <w:t xml:space="preserve">-19 nedeniyle eğitim öğretime faaliyetlerine verilen aranın sona erdirilmesi ve yüz </w:t>
      </w:r>
    </w:p>
    <w:p w:rsidR="00BB6B41" w:rsidRPr="00BB6B41" w:rsidRDefault="00BB6B41" w:rsidP="00BB6B41">
      <w:pPr>
        <w:spacing w:line="360" w:lineRule="auto"/>
        <w:jc w:val="both"/>
        <w:rPr>
          <w:rFonts w:ascii="Times New Roman" w:hAnsi="Times New Roman" w:cs="Times New Roman"/>
          <w:color w:val="000000" w:themeColor="text1"/>
          <w:sz w:val="24"/>
          <w:szCs w:val="24"/>
        </w:rPr>
      </w:pPr>
      <w:proofErr w:type="gramStart"/>
      <w:r w:rsidRPr="00BB6B41">
        <w:rPr>
          <w:rFonts w:ascii="Times New Roman" w:hAnsi="Times New Roman" w:cs="Times New Roman"/>
          <w:color w:val="000000" w:themeColor="text1"/>
          <w:sz w:val="24"/>
          <w:szCs w:val="24"/>
        </w:rPr>
        <w:t>yüze</w:t>
      </w:r>
      <w:proofErr w:type="gramEnd"/>
      <w:r w:rsidRPr="00BB6B41">
        <w:rPr>
          <w:rFonts w:ascii="Times New Roman" w:hAnsi="Times New Roman" w:cs="Times New Roman"/>
          <w:color w:val="000000" w:themeColor="text1"/>
          <w:sz w:val="24"/>
          <w:szCs w:val="24"/>
        </w:rPr>
        <w:t xml:space="preserve"> eğitim faaliyetlerinin başlamasına karar verilmesi halinde uygulanacaktır.)</w:t>
      </w:r>
    </w:p>
    <w:p w:rsidR="00540E89" w:rsidRPr="00FB54E7" w:rsidRDefault="00540E89" w:rsidP="00FB54E7">
      <w:pPr>
        <w:spacing w:line="360" w:lineRule="auto"/>
        <w:jc w:val="both"/>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 :</w:t>
      </w:r>
      <w:r w:rsidRPr="00FB54E7">
        <w:rPr>
          <w:rFonts w:ascii="Times New Roman" w:hAnsi="Times New Roman" w:cs="Times New Roman"/>
          <w:color w:val="000000" w:themeColor="text1"/>
          <w:sz w:val="24"/>
          <w:szCs w:val="24"/>
        </w:rPr>
        <w:t xml:space="preserve"> Çocukların</w:t>
      </w:r>
      <w:proofErr w:type="gramEnd"/>
      <w:r w:rsidRPr="00FB54E7">
        <w:rPr>
          <w:rFonts w:ascii="Times New Roman" w:hAnsi="Times New Roman" w:cs="Times New Roman"/>
          <w:color w:val="000000" w:themeColor="text1"/>
          <w:sz w:val="24"/>
          <w:szCs w:val="24"/>
        </w:rPr>
        <w:t xml:space="preserve"> akademik başarısı yanı sıra karakter gelişimlerini de destekleyecek projeler yapılmasına, proje ekipleri ve görev dağılımları doğrultusunda iş ve işlemlerin titizlikle yapılmasına karar verildi.</w:t>
      </w:r>
    </w:p>
    <w:p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Eğitim Kurumlarında Hijyen Şartlarının Geliştirilmesi, Enfeksiyon Önleme ve Kontrol Süreçleri</w:t>
      </w:r>
    </w:p>
    <w:p w:rsidR="00356E2D" w:rsidRPr="00FB54E7" w:rsidRDefault="00356E2D" w:rsidP="00FB54E7">
      <w:pPr>
        <w:pStyle w:val="ListeParagraf"/>
        <w:numPr>
          <w:ilvl w:val="0"/>
          <w:numId w:val="43"/>
        </w:numPr>
        <w:spacing w:line="360" w:lineRule="auto"/>
        <w:rPr>
          <w:rFonts w:ascii="Times New Roman" w:hAnsi="Times New Roman" w:cs="Times New Roman"/>
          <w:color w:val="000000" w:themeColor="text1"/>
          <w:sz w:val="24"/>
          <w:szCs w:val="24"/>
        </w:rPr>
      </w:pPr>
      <w:r w:rsidRPr="00FB54E7">
        <w:rPr>
          <w:rFonts w:ascii="Times New Roman" w:hAnsi="Times New Roman" w:cs="Times New Roman"/>
          <w:color w:val="000000" w:themeColor="text1"/>
          <w:sz w:val="24"/>
          <w:szCs w:val="24"/>
        </w:rPr>
        <w:t>2020-2021 Eğitim Öğretim Yılında Covid-19 salgını koruma ve önleme tedbirleri kapsamında okul ortamında alınaak önleyici tedbirl</w:t>
      </w:r>
      <w:r w:rsidR="00080E2A" w:rsidRPr="00FB54E7">
        <w:rPr>
          <w:rFonts w:ascii="Times New Roman" w:hAnsi="Times New Roman" w:cs="Times New Roman"/>
          <w:color w:val="000000" w:themeColor="text1"/>
          <w:sz w:val="24"/>
          <w:szCs w:val="24"/>
        </w:rPr>
        <w:t>er ve uyulması gereken kurallar</w:t>
      </w:r>
    </w:p>
    <w:p w:rsidR="007A0D79" w:rsidRPr="00FB54E7" w:rsidRDefault="007A0D79" w:rsidP="00FB54E7">
      <w:pPr>
        <w:tabs>
          <w:tab w:val="left" w:pos="2835"/>
        </w:tabs>
        <w:spacing w:after="0" w:line="360" w:lineRule="auto"/>
        <w:jc w:val="both"/>
        <w:rPr>
          <w:rFonts w:ascii="Times New Roman" w:hAnsi="Times New Roman" w:cs="Times New Roman"/>
          <w:sz w:val="24"/>
          <w:szCs w:val="24"/>
        </w:rPr>
      </w:pPr>
      <w:r w:rsidRPr="00FB54E7">
        <w:rPr>
          <w:rFonts w:ascii="Times New Roman" w:hAnsi="Times New Roman" w:cs="Times New Roman"/>
          <w:sz w:val="24"/>
          <w:szCs w:val="24"/>
        </w:rPr>
        <w:t xml:space="preserve">Okul Müdürü </w:t>
      </w:r>
      <w:proofErr w:type="gramStart"/>
      <w:r w:rsidRPr="00FB54E7">
        <w:rPr>
          <w:rFonts w:ascii="Times New Roman" w:hAnsi="Times New Roman" w:cs="Times New Roman"/>
          <w:sz w:val="24"/>
          <w:szCs w:val="24"/>
        </w:rPr>
        <w:t>…………….</w:t>
      </w:r>
      <w:proofErr w:type="gramEnd"/>
      <w:r w:rsidRPr="00FB54E7">
        <w:rPr>
          <w:rFonts w:ascii="Times New Roman" w:hAnsi="Times New Roman" w:cs="Times New Roman"/>
          <w:sz w:val="24"/>
          <w:szCs w:val="24"/>
        </w:rPr>
        <w:t xml:space="preserve"> : COVID-19 sebebiyle yayımlanan rehberler ışığında okula giriş ve çıkışlarda, çalışma ortamında, toplantılarda, dinleme alanlarında, servis araçlarında alınacak önlemleri içeren eylem planı hazırlanmıştır. Planda yer alan hususlara titizlikle uygulanması hepimizin sağlığı için önem arz etmektedir.</w:t>
      </w:r>
      <w:r w:rsidR="00954F9D">
        <w:rPr>
          <w:rFonts w:ascii="Times New Roman" w:hAnsi="Times New Roman" w:cs="Times New Roman"/>
          <w:sz w:val="24"/>
          <w:szCs w:val="24"/>
        </w:rPr>
        <w:t xml:space="preserve"> </w:t>
      </w:r>
    </w:p>
    <w:p w:rsidR="00080E2A" w:rsidRPr="00FB54E7" w:rsidRDefault="00080E2A" w:rsidP="00FB54E7">
      <w:pPr>
        <w:pStyle w:val="ListeParagraf"/>
        <w:numPr>
          <w:ilvl w:val="0"/>
          <w:numId w:val="43"/>
        </w:numPr>
        <w:spacing w:line="360" w:lineRule="auto"/>
        <w:jc w:val="both"/>
        <w:rPr>
          <w:rFonts w:ascii="Times New Roman" w:hAnsi="Times New Roman" w:cs="Times New Roman"/>
          <w:sz w:val="24"/>
          <w:szCs w:val="24"/>
          <w:u w:val="single"/>
        </w:rPr>
      </w:pPr>
      <w:r w:rsidRPr="00FB54E7">
        <w:rPr>
          <w:rFonts w:ascii="Times New Roman" w:hAnsi="Times New Roman" w:cs="Times New Roman"/>
          <w:sz w:val="24"/>
          <w:szCs w:val="24"/>
          <w:u w:val="single"/>
        </w:rPr>
        <w:t>Yeni koronavirüs salgını kapsaminda risk analizi değerlendirmesi</w:t>
      </w:r>
    </w:p>
    <w:p w:rsidR="009E3016" w:rsidRPr="00FB54E7" w:rsidRDefault="009E3016" w:rsidP="00FB54E7">
      <w:pPr>
        <w:spacing w:line="360" w:lineRule="auto"/>
        <w:jc w:val="both"/>
        <w:rPr>
          <w:rFonts w:ascii="Times New Roman" w:hAnsi="Times New Roman" w:cs="Times New Roman"/>
          <w:sz w:val="24"/>
          <w:szCs w:val="24"/>
        </w:rPr>
      </w:pPr>
      <w:r w:rsidRPr="00FB54E7">
        <w:rPr>
          <w:rFonts w:ascii="Times New Roman" w:hAnsi="Times New Roman" w:cs="Times New Roman"/>
          <w:sz w:val="24"/>
          <w:szCs w:val="24"/>
        </w:rPr>
        <w:t xml:space="preserve">Okul Müdürü </w:t>
      </w:r>
      <w:proofErr w:type="gramStart"/>
      <w:r w:rsidRPr="00FB54E7">
        <w:rPr>
          <w:rFonts w:ascii="Times New Roman" w:hAnsi="Times New Roman" w:cs="Times New Roman"/>
          <w:sz w:val="24"/>
          <w:szCs w:val="24"/>
        </w:rPr>
        <w:t>…………….</w:t>
      </w:r>
      <w:proofErr w:type="gramEnd"/>
      <w:r w:rsidRPr="00FB54E7">
        <w:rPr>
          <w:rFonts w:ascii="Times New Roman" w:hAnsi="Times New Roman" w:cs="Times New Roman"/>
          <w:sz w:val="24"/>
          <w:szCs w:val="24"/>
        </w:rPr>
        <w:t xml:space="preserve"> : İş Sağlığı ve Güvenliği Risk Değerlendirmesi Yönetmeliği hükümlerinde, “İşyeri dışından kaynaklanan ve işyerini etkileyebilecek yeni bir tehlikenin ortaya çıkması nedeniyle ortaya çıkabilecek yeni risklerin, işyerinin tamamını veya bir bölümünü etkiliyor </w:t>
      </w:r>
      <w:r w:rsidRPr="00FB54E7">
        <w:rPr>
          <w:rFonts w:ascii="Times New Roman" w:hAnsi="Times New Roman" w:cs="Times New Roman"/>
          <w:sz w:val="24"/>
          <w:szCs w:val="24"/>
        </w:rPr>
        <w:lastRenderedPageBreak/>
        <w:t>olması göz önünde bulundurularak risk değerlendirmesi tamamen veya kısmen yenilenmesi gerektiği” ifade edilmektedir. Bu nedenle, salgının önlenmesi ve kontrol altına alınabilmesi adına, COVID-19 ve ileride olabilecek diğer salgın hastalıklar ile ilgili okulumuz özelindeki tehlikeler belirlenerek risk değerlendirmesi üzerinde güncelleme yapılmıştır. Risk değerlendirme formu size ayrıca tebliğ edilecektir</w:t>
      </w:r>
    </w:p>
    <w:p w:rsidR="000E7C67" w:rsidRDefault="000E7C67" w:rsidP="000E7C67">
      <w:pPr>
        <w:spacing w:line="360" w:lineRule="auto"/>
        <w:jc w:val="both"/>
        <w:rPr>
          <w:rFonts w:ascii="Times New Roman" w:hAnsi="Times New Roman" w:cs="Times New Roman"/>
          <w:sz w:val="24"/>
          <w:szCs w:val="24"/>
        </w:rPr>
      </w:pPr>
      <w:r>
        <w:rPr>
          <w:rFonts w:ascii="Times New Roman" w:hAnsi="Times New Roman" w:cs="Times New Roman"/>
          <w:b/>
          <w:sz w:val="24"/>
          <w:szCs w:val="24"/>
        </w:rPr>
        <w:t>KARAR:</w:t>
      </w:r>
      <w:r>
        <w:rPr>
          <w:rFonts w:ascii="Times New Roman" w:hAnsi="Times New Roman" w:cs="Times New Roman"/>
          <w:sz w:val="24"/>
          <w:szCs w:val="24"/>
        </w:rPr>
        <w:t xml:space="preserve">  </w:t>
      </w:r>
      <w:r>
        <w:rPr>
          <w:rFonts w:ascii="Times New Roman" w:hAnsi="Times New Roman" w:cs="Times New Roman"/>
          <w:color w:val="000000" w:themeColor="text1"/>
          <w:sz w:val="24"/>
          <w:szCs w:val="24"/>
        </w:rPr>
        <w:t xml:space="preserve">Eğitim kurumlarında </w:t>
      </w:r>
      <w:proofErr w:type="gramStart"/>
      <w:r>
        <w:rPr>
          <w:rFonts w:ascii="Times New Roman" w:hAnsi="Times New Roman" w:cs="Times New Roman"/>
          <w:color w:val="000000" w:themeColor="text1"/>
          <w:sz w:val="24"/>
          <w:szCs w:val="24"/>
        </w:rPr>
        <w:t>hijyen</w:t>
      </w:r>
      <w:proofErr w:type="gramEnd"/>
      <w:r>
        <w:rPr>
          <w:rFonts w:ascii="Times New Roman" w:hAnsi="Times New Roman" w:cs="Times New Roman"/>
          <w:color w:val="000000" w:themeColor="text1"/>
          <w:sz w:val="24"/>
          <w:szCs w:val="24"/>
        </w:rPr>
        <w:t xml:space="preserve"> şartlarının geliştirilmesi, enfeksiyon önleme ve kontrol süreçlerinde</w:t>
      </w:r>
      <w:r>
        <w:rPr>
          <w:rFonts w:ascii="Times New Roman" w:hAnsi="Times New Roman" w:cs="Times New Roman"/>
          <w:b/>
          <w:color w:val="000000" w:themeColor="text1"/>
          <w:sz w:val="24"/>
          <w:szCs w:val="24"/>
        </w:rPr>
        <w:t xml:space="preserve"> </w:t>
      </w:r>
      <w:r>
        <w:rPr>
          <w:rFonts w:ascii="Times New Roman" w:hAnsi="Times New Roman" w:cs="Times New Roman"/>
          <w:sz w:val="24"/>
          <w:szCs w:val="24"/>
        </w:rPr>
        <w:t>COVID-19 sebebiyle yayımlanan rehberler ışığında okula giriş ve çıkışlarda, çalışma ortamında, toplantılarda, dinleme alanlarında, servis araçlarında alınacak önlemleri içeren eylem planına uygun hareket edilmesine karar verildi.</w:t>
      </w:r>
    </w:p>
    <w:p w:rsidR="00356E2D" w:rsidRPr="00FB54E7" w:rsidRDefault="00356E2D" w:rsidP="00FB54E7">
      <w:pPr>
        <w:pStyle w:val="ListeParagraf"/>
        <w:numPr>
          <w:ilvl w:val="0"/>
          <w:numId w:val="34"/>
        </w:numPr>
        <w:spacing w:line="360" w:lineRule="auto"/>
        <w:rPr>
          <w:rFonts w:ascii="Times New Roman" w:hAnsi="Times New Roman" w:cs="Times New Roman"/>
          <w:b/>
          <w:color w:val="000000" w:themeColor="text1"/>
          <w:sz w:val="24"/>
          <w:szCs w:val="24"/>
        </w:rPr>
      </w:pPr>
      <w:r w:rsidRPr="00FB54E7">
        <w:rPr>
          <w:rFonts w:ascii="Times New Roman" w:hAnsi="Times New Roman" w:cs="Times New Roman"/>
          <w:b/>
          <w:color w:val="000000" w:themeColor="text1"/>
          <w:sz w:val="24"/>
          <w:szCs w:val="24"/>
        </w:rPr>
        <w:t>Kapanış.</w:t>
      </w:r>
    </w:p>
    <w:p w:rsidR="00454516" w:rsidRPr="00FB54E7" w:rsidRDefault="00454516" w:rsidP="00FB54E7">
      <w:pPr>
        <w:spacing w:line="360" w:lineRule="auto"/>
        <w:jc w:val="both"/>
        <w:rPr>
          <w:rFonts w:ascii="Times New Roman" w:hAnsi="Times New Roman" w:cs="Times New Roman"/>
          <w:b/>
          <w:color w:val="000000" w:themeColor="text1"/>
          <w:sz w:val="24"/>
          <w:szCs w:val="24"/>
        </w:rPr>
      </w:pPr>
      <w:r w:rsidRPr="00FB54E7">
        <w:rPr>
          <w:rFonts w:ascii="Times New Roman" w:hAnsi="Times New Roman" w:cs="Times New Roman"/>
          <w:color w:val="000000" w:themeColor="text1"/>
          <w:sz w:val="24"/>
          <w:szCs w:val="24"/>
        </w:rPr>
        <w:t xml:space="preserve">Okul Müdürü </w:t>
      </w:r>
      <w:proofErr w:type="gramStart"/>
      <w:r w:rsidRPr="00FB54E7">
        <w:rPr>
          <w:rFonts w:ascii="Times New Roman" w:hAnsi="Times New Roman" w:cs="Times New Roman"/>
          <w:color w:val="000000" w:themeColor="text1"/>
          <w:sz w:val="24"/>
          <w:szCs w:val="24"/>
        </w:rPr>
        <w:t>...............</w:t>
      </w:r>
      <w:proofErr w:type="gramEnd"/>
      <w:r w:rsidRPr="00FB54E7">
        <w:rPr>
          <w:rFonts w:ascii="Times New Roman" w:hAnsi="Times New Roman" w:cs="Times New Roman"/>
          <w:color w:val="000000" w:themeColor="text1"/>
          <w:sz w:val="24"/>
          <w:szCs w:val="24"/>
        </w:rPr>
        <w:t xml:space="preserve">  </w:t>
      </w:r>
      <w:proofErr w:type="gramStart"/>
      <w:r w:rsidRPr="00FB54E7">
        <w:rPr>
          <w:rFonts w:ascii="Times New Roman" w:hAnsi="Times New Roman" w:cs="Times New Roman"/>
          <w:color w:val="000000" w:themeColor="text1"/>
          <w:sz w:val="24"/>
          <w:szCs w:val="24"/>
        </w:rPr>
        <w:t>başarılı</w:t>
      </w:r>
      <w:proofErr w:type="gramEnd"/>
      <w:r w:rsidRPr="00FB54E7">
        <w:rPr>
          <w:rFonts w:ascii="Times New Roman" w:hAnsi="Times New Roman" w:cs="Times New Roman"/>
          <w:color w:val="000000" w:themeColor="text1"/>
          <w:sz w:val="24"/>
          <w:szCs w:val="24"/>
        </w:rPr>
        <w:t xml:space="preserve"> bir eğitim öğretim dönemi dilekleri ile toplantıyı sonlandırdı. </w:t>
      </w:r>
    </w:p>
    <w:p w:rsidR="00454516" w:rsidRDefault="00454516" w:rsidP="00FB54E7">
      <w:pPr>
        <w:spacing w:line="360" w:lineRule="auto"/>
        <w:rPr>
          <w:rFonts w:ascii="Times New Roman" w:hAnsi="Times New Roman" w:cs="Times New Roman"/>
          <w:color w:val="000000" w:themeColor="text1"/>
          <w:sz w:val="24"/>
          <w:szCs w:val="24"/>
        </w:rPr>
      </w:pPr>
      <w:proofErr w:type="gramStart"/>
      <w:r w:rsidRPr="00FB54E7">
        <w:rPr>
          <w:rFonts w:ascii="Times New Roman" w:hAnsi="Times New Roman" w:cs="Times New Roman"/>
          <w:b/>
          <w:color w:val="000000" w:themeColor="text1"/>
          <w:sz w:val="24"/>
          <w:szCs w:val="24"/>
        </w:rPr>
        <w:t>KARAR</w:t>
      </w:r>
      <w:r w:rsidRPr="00FB54E7">
        <w:rPr>
          <w:rFonts w:ascii="Times New Roman" w:hAnsi="Times New Roman" w:cs="Times New Roman"/>
          <w:color w:val="000000" w:themeColor="text1"/>
          <w:sz w:val="24"/>
          <w:szCs w:val="24"/>
        </w:rPr>
        <w:t xml:space="preserve"> : Gündem</w:t>
      </w:r>
      <w:proofErr w:type="gramEnd"/>
      <w:r w:rsidRPr="00FB54E7">
        <w:rPr>
          <w:rFonts w:ascii="Times New Roman" w:hAnsi="Times New Roman" w:cs="Times New Roman"/>
          <w:color w:val="000000" w:themeColor="text1"/>
          <w:sz w:val="24"/>
          <w:szCs w:val="24"/>
        </w:rPr>
        <w:t xml:space="preserve"> maddelerinin görüşülmesi tamamlandığı için toplantının sonlandırılmasına karar verildi</w:t>
      </w:r>
      <w:r w:rsidR="00382752" w:rsidRPr="00FB54E7">
        <w:rPr>
          <w:rFonts w:ascii="Times New Roman" w:hAnsi="Times New Roman" w:cs="Times New Roman"/>
          <w:color w:val="000000" w:themeColor="text1"/>
          <w:sz w:val="24"/>
          <w:szCs w:val="24"/>
        </w:rPr>
        <w:t>.</w:t>
      </w:r>
    </w:p>
    <w:p w:rsidR="00A24852" w:rsidRDefault="00A24852" w:rsidP="00FB54E7">
      <w:pPr>
        <w:spacing w:line="360" w:lineRule="auto"/>
        <w:rPr>
          <w:rFonts w:ascii="Times New Roman" w:hAnsi="Times New Roman" w:cs="Times New Roman"/>
          <w:color w:val="000000" w:themeColor="text1"/>
          <w:sz w:val="24"/>
          <w:szCs w:val="24"/>
        </w:rPr>
      </w:pPr>
    </w:p>
    <w:p w:rsidR="00A24852" w:rsidRDefault="00A24852" w:rsidP="00A24852">
      <w:pPr>
        <w:spacing w:line="360" w:lineRule="auto"/>
        <w:jc w:val="right"/>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SELÇUK ŞAHİN</w:t>
      </w:r>
    </w:p>
    <w:p w:rsidR="00A24852" w:rsidRPr="00FB54E7" w:rsidRDefault="00A24852" w:rsidP="00FB54E7">
      <w:pPr>
        <w:spacing w:line="360" w:lineRule="auto"/>
        <w:rPr>
          <w:rFonts w:ascii="Times New Roman" w:hAnsi="Times New Roman" w:cs="Times New Roman"/>
          <w:color w:val="000000" w:themeColor="text1"/>
          <w:sz w:val="24"/>
          <w:szCs w:val="24"/>
        </w:rPr>
      </w:pPr>
    </w:p>
    <w:sectPr w:rsidR="00A24852" w:rsidRPr="00FB54E7" w:rsidSect="007A69A2">
      <w:pgSz w:w="11906" w:h="16838"/>
      <w:pgMar w:top="567" w:right="1080" w:bottom="426" w:left="1080" w:header="708" w:footer="708" w:gutter="0"/>
      <w:pgBorders w:offsetFrom="page">
        <w:top w:val="single" w:sz="12" w:space="12" w:color="auto" w:shadow="1"/>
        <w:left w:val="single" w:sz="12" w:space="12" w:color="auto" w:shadow="1"/>
        <w:bottom w:val="single" w:sz="12" w:space="12" w:color="auto" w:shadow="1"/>
        <w:right w:val="single" w:sz="12" w:space="12" w:color="auto" w:shadow="1"/>
      </w:pgBorders>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Helvetica 45 Light">
    <w:altName w:val="Helvetica 45 Light"/>
    <w:panose1 w:val="00000000000000000000"/>
    <w:charset w:val="A2"/>
    <w:family w:val="swiss"/>
    <w:notTrueType/>
    <w:pitch w:val="default"/>
    <w:sig w:usb0="00000005" w:usb1="00000000" w:usb2="00000000" w:usb3="00000000" w:csb0="00000010" w:csb1="00000000"/>
  </w:font>
  <w:font w:name="Klavika Lt">
    <w:altName w:val="Arial"/>
    <w:panose1 w:val="00000000000000000000"/>
    <w:charset w:val="A2"/>
    <w:family w:val="swiss"/>
    <w:notTrueType/>
    <w:pitch w:val="default"/>
    <w:sig w:usb0="00000001" w:usb1="00000000" w:usb2="00000000" w:usb3="00000000" w:csb0="00000011"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3252A"/>
    <w:multiLevelType w:val="hybridMultilevel"/>
    <w:tmpl w:val="CFD829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43E7EFE"/>
    <w:multiLevelType w:val="hybridMultilevel"/>
    <w:tmpl w:val="52342E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53C0FD7"/>
    <w:multiLevelType w:val="hybridMultilevel"/>
    <w:tmpl w:val="E15C3C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94D7EFA"/>
    <w:multiLevelType w:val="hybridMultilevel"/>
    <w:tmpl w:val="1712776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nsid w:val="09BD4E82"/>
    <w:multiLevelType w:val="hybridMultilevel"/>
    <w:tmpl w:val="60C860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C280586"/>
    <w:multiLevelType w:val="hybridMultilevel"/>
    <w:tmpl w:val="3A1C9168"/>
    <w:lvl w:ilvl="0" w:tplc="041F0001">
      <w:start w:val="1"/>
      <w:numFmt w:val="bullet"/>
      <w:lvlText w:val=""/>
      <w:lvlJc w:val="left"/>
      <w:pPr>
        <w:ind w:left="928" w:hanging="360"/>
      </w:pPr>
      <w:rPr>
        <w:rFonts w:ascii="Symbol" w:hAnsi="Symbol"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6">
    <w:nsid w:val="0F2D64F6"/>
    <w:multiLevelType w:val="hybridMultilevel"/>
    <w:tmpl w:val="DA4C1E8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46646E7"/>
    <w:multiLevelType w:val="hybridMultilevel"/>
    <w:tmpl w:val="3AE604C6"/>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6DB0FEE"/>
    <w:multiLevelType w:val="hybridMultilevel"/>
    <w:tmpl w:val="8E9C992A"/>
    <w:lvl w:ilvl="0" w:tplc="041F0001">
      <w:start w:val="1"/>
      <w:numFmt w:val="bullet"/>
      <w:lvlText w:val=""/>
      <w:lvlJc w:val="left"/>
      <w:pPr>
        <w:ind w:left="1014" w:hanging="360"/>
      </w:pPr>
      <w:rPr>
        <w:rFonts w:ascii="Symbol" w:hAnsi="Symbol" w:hint="default"/>
      </w:rPr>
    </w:lvl>
    <w:lvl w:ilvl="1" w:tplc="041F0003" w:tentative="1">
      <w:start w:val="1"/>
      <w:numFmt w:val="bullet"/>
      <w:lvlText w:val="o"/>
      <w:lvlJc w:val="left"/>
      <w:pPr>
        <w:ind w:left="1734" w:hanging="360"/>
      </w:pPr>
      <w:rPr>
        <w:rFonts w:ascii="Courier New" w:hAnsi="Courier New" w:cs="Courier New" w:hint="default"/>
      </w:rPr>
    </w:lvl>
    <w:lvl w:ilvl="2" w:tplc="041F0005" w:tentative="1">
      <w:start w:val="1"/>
      <w:numFmt w:val="bullet"/>
      <w:lvlText w:val=""/>
      <w:lvlJc w:val="left"/>
      <w:pPr>
        <w:ind w:left="2454" w:hanging="360"/>
      </w:pPr>
      <w:rPr>
        <w:rFonts w:ascii="Wingdings" w:hAnsi="Wingdings" w:hint="default"/>
      </w:rPr>
    </w:lvl>
    <w:lvl w:ilvl="3" w:tplc="041F0001" w:tentative="1">
      <w:start w:val="1"/>
      <w:numFmt w:val="bullet"/>
      <w:lvlText w:val=""/>
      <w:lvlJc w:val="left"/>
      <w:pPr>
        <w:ind w:left="3174" w:hanging="360"/>
      </w:pPr>
      <w:rPr>
        <w:rFonts w:ascii="Symbol" w:hAnsi="Symbol" w:hint="default"/>
      </w:rPr>
    </w:lvl>
    <w:lvl w:ilvl="4" w:tplc="041F0003" w:tentative="1">
      <w:start w:val="1"/>
      <w:numFmt w:val="bullet"/>
      <w:lvlText w:val="o"/>
      <w:lvlJc w:val="left"/>
      <w:pPr>
        <w:ind w:left="3894" w:hanging="360"/>
      </w:pPr>
      <w:rPr>
        <w:rFonts w:ascii="Courier New" w:hAnsi="Courier New" w:cs="Courier New" w:hint="default"/>
      </w:rPr>
    </w:lvl>
    <w:lvl w:ilvl="5" w:tplc="041F0005" w:tentative="1">
      <w:start w:val="1"/>
      <w:numFmt w:val="bullet"/>
      <w:lvlText w:val=""/>
      <w:lvlJc w:val="left"/>
      <w:pPr>
        <w:ind w:left="4614" w:hanging="360"/>
      </w:pPr>
      <w:rPr>
        <w:rFonts w:ascii="Wingdings" w:hAnsi="Wingdings" w:hint="default"/>
      </w:rPr>
    </w:lvl>
    <w:lvl w:ilvl="6" w:tplc="041F0001" w:tentative="1">
      <w:start w:val="1"/>
      <w:numFmt w:val="bullet"/>
      <w:lvlText w:val=""/>
      <w:lvlJc w:val="left"/>
      <w:pPr>
        <w:ind w:left="5334" w:hanging="360"/>
      </w:pPr>
      <w:rPr>
        <w:rFonts w:ascii="Symbol" w:hAnsi="Symbol" w:hint="default"/>
      </w:rPr>
    </w:lvl>
    <w:lvl w:ilvl="7" w:tplc="041F0003" w:tentative="1">
      <w:start w:val="1"/>
      <w:numFmt w:val="bullet"/>
      <w:lvlText w:val="o"/>
      <w:lvlJc w:val="left"/>
      <w:pPr>
        <w:ind w:left="6054" w:hanging="360"/>
      </w:pPr>
      <w:rPr>
        <w:rFonts w:ascii="Courier New" w:hAnsi="Courier New" w:cs="Courier New" w:hint="default"/>
      </w:rPr>
    </w:lvl>
    <w:lvl w:ilvl="8" w:tplc="041F0005" w:tentative="1">
      <w:start w:val="1"/>
      <w:numFmt w:val="bullet"/>
      <w:lvlText w:val=""/>
      <w:lvlJc w:val="left"/>
      <w:pPr>
        <w:ind w:left="6774" w:hanging="360"/>
      </w:pPr>
      <w:rPr>
        <w:rFonts w:ascii="Wingdings" w:hAnsi="Wingdings" w:hint="default"/>
      </w:rPr>
    </w:lvl>
  </w:abstractNum>
  <w:abstractNum w:abstractNumId="9">
    <w:nsid w:val="175714A4"/>
    <w:multiLevelType w:val="hybridMultilevel"/>
    <w:tmpl w:val="380483F0"/>
    <w:lvl w:ilvl="0" w:tplc="041F0001">
      <w:start w:val="1"/>
      <w:numFmt w:val="bullet"/>
      <w:lvlText w:val=""/>
      <w:lvlJc w:val="left"/>
      <w:pPr>
        <w:ind w:left="928"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10">
    <w:nsid w:val="189139BA"/>
    <w:multiLevelType w:val="hybridMultilevel"/>
    <w:tmpl w:val="9390AA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1E542E45"/>
    <w:multiLevelType w:val="hybridMultilevel"/>
    <w:tmpl w:val="775A1D02"/>
    <w:lvl w:ilvl="0" w:tplc="42867056">
      <w:start w:val="1"/>
      <w:numFmt w:val="bullet"/>
      <w:lvlText w:val=""/>
      <w:lvlJc w:val="left"/>
      <w:pPr>
        <w:ind w:left="360" w:hanging="360"/>
      </w:pPr>
      <w:rPr>
        <w:rFonts w:ascii="Wingdings" w:hAnsi="Wingdings" w:hint="default"/>
        <w:color w:val="auto"/>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nsid w:val="257D69B6"/>
    <w:multiLevelType w:val="hybridMultilevel"/>
    <w:tmpl w:val="545E10BA"/>
    <w:lvl w:ilvl="0" w:tplc="041F0001">
      <w:start w:val="1"/>
      <w:numFmt w:val="bullet"/>
      <w:lvlText w:val=""/>
      <w:lvlJc w:val="left"/>
      <w:pPr>
        <w:ind w:left="1014" w:hanging="360"/>
      </w:pPr>
      <w:rPr>
        <w:rFonts w:ascii="Symbol" w:hAnsi="Symbol" w:hint="default"/>
      </w:rPr>
    </w:lvl>
    <w:lvl w:ilvl="1" w:tplc="041F0003" w:tentative="1">
      <w:start w:val="1"/>
      <w:numFmt w:val="bullet"/>
      <w:lvlText w:val="o"/>
      <w:lvlJc w:val="left"/>
      <w:pPr>
        <w:ind w:left="1734" w:hanging="360"/>
      </w:pPr>
      <w:rPr>
        <w:rFonts w:ascii="Courier New" w:hAnsi="Courier New" w:cs="Courier New" w:hint="default"/>
      </w:rPr>
    </w:lvl>
    <w:lvl w:ilvl="2" w:tplc="041F0005" w:tentative="1">
      <w:start w:val="1"/>
      <w:numFmt w:val="bullet"/>
      <w:lvlText w:val=""/>
      <w:lvlJc w:val="left"/>
      <w:pPr>
        <w:ind w:left="2454" w:hanging="360"/>
      </w:pPr>
      <w:rPr>
        <w:rFonts w:ascii="Wingdings" w:hAnsi="Wingdings" w:hint="default"/>
      </w:rPr>
    </w:lvl>
    <w:lvl w:ilvl="3" w:tplc="041F0001" w:tentative="1">
      <w:start w:val="1"/>
      <w:numFmt w:val="bullet"/>
      <w:lvlText w:val=""/>
      <w:lvlJc w:val="left"/>
      <w:pPr>
        <w:ind w:left="3174" w:hanging="360"/>
      </w:pPr>
      <w:rPr>
        <w:rFonts w:ascii="Symbol" w:hAnsi="Symbol" w:hint="default"/>
      </w:rPr>
    </w:lvl>
    <w:lvl w:ilvl="4" w:tplc="041F0003" w:tentative="1">
      <w:start w:val="1"/>
      <w:numFmt w:val="bullet"/>
      <w:lvlText w:val="o"/>
      <w:lvlJc w:val="left"/>
      <w:pPr>
        <w:ind w:left="3894" w:hanging="360"/>
      </w:pPr>
      <w:rPr>
        <w:rFonts w:ascii="Courier New" w:hAnsi="Courier New" w:cs="Courier New" w:hint="default"/>
      </w:rPr>
    </w:lvl>
    <w:lvl w:ilvl="5" w:tplc="041F0005" w:tentative="1">
      <w:start w:val="1"/>
      <w:numFmt w:val="bullet"/>
      <w:lvlText w:val=""/>
      <w:lvlJc w:val="left"/>
      <w:pPr>
        <w:ind w:left="4614" w:hanging="360"/>
      </w:pPr>
      <w:rPr>
        <w:rFonts w:ascii="Wingdings" w:hAnsi="Wingdings" w:hint="default"/>
      </w:rPr>
    </w:lvl>
    <w:lvl w:ilvl="6" w:tplc="041F0001" w:tentative="1">
      <w:start w:val="1"/>
      <w:numFmt w:val="bullet"/>
      <w:lvlText w:val=""/>
      <w:lvlJc w:val="left"/>
      <w:pPr>
        <w:ind w:left="5334" w:hanging="360"/>
      </w:pPr>
      <w:rPr>
        <w:rFonts w:ascii="Symbol" w:hAnsi="Symbol" w:hint="default"/>
      </w:rPr>
    </w:lvl>
    <w:lvl w:ilvl="7" w:tplc="041F0003" w:tentative="1">
      <w:start w:val="1"/>
      <w:numFmt w:val="bullet"/>
      <w:lvlText w:val="o"/>
      <w:lvlJc w:val="left"/>
      <w:pPr>
        <w:ind w:left="6054" w:hanging="360"/>
      </w:pPr>
      <w:rPr>
        <w:rFonts w:ascii="Courier New" w:hAnsi="Courier New" w:cs="Courier New" w:hint="default"/>
      </w:rPr>
    </w:lvl>
    <w:lvl w:ilvl="8" w:tplc="041F0005" w:tentative="1">
      <w:start w:val="1"/>
      <w:numFmt w:val="bullet"/>
      <w:lvlText w:val=""/>
      <w:lvlJc w:val="left"/>
      <w:pPr>
        <w:ind w:left="6774" w:hanging="360"/>
      </w:pPr>
      <w:rPr>
        <w:rFonts w:ascii="Wingdings" w:hAnsi="Wingdings" w:hint="default"/>
      </w:rPr>
    </w:lvl>
  </w:abstractNum>
  <w:abstractNum w:abstractNumId="13">
    <w:nsid w:val="25D2311F"/>
    <w:multiLevelType w:val="hybridMultilevel"/>
    <w:tmpl w:val="5A22437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nsid w:val="26D45A74"/>
    <w:multiLevelType w:val="hybridMultilevel"/>
    <w:tmpl w:val="0D42DDCA"/>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29BC5153"/>
    <w:multiLevelType w:val="hybridMultilevel"/>
    <w:tmpl w:val="0C4039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2B924DE3"/>
    <w:multiLevelType w:val="hybridMultilevel"/>
    <w:tmpl w:val="7DEAD98C"/>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2BBD2267"/>
    <w:multiLevelType w:val="hybridMultilevel"/>
    <w:tmpl w:val="068ECA5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nsid w:val="301A23E3"/>
    <w:multiLevelType w:val="hybridMultilevel"/>
    <w:tmpl w:val="062059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30BB2E36"/>
    <w:multiLevelType w:val="hybridMultilevel"/>
    <w:tmpl w:val="0A769E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3227355E"/>
    <w:multiLevelType w:val="hybridMultilevel"/>
    <w:tmpl w:val="0278F1A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nsid w:val="3445676A"/>
    <w:multiLevelType w:val="hybridMultilevel"/>
    <w:tmpl w:val="EB280162"/>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nsid w:val="3FF565F4"/>
    <w:multiLevelType w:val="hybridMultilevel"/>
    <w:tmpl w:val="1F86C2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1440616"/>
    <w:multiLevelType w:val="hybridMultilevel"/>
    <w:tmpl w:val="B6544F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44FB2042"/>
    <w:multiLevelType w:val="hybridMultilevel"/>
    <w:tmpl w:val="86AE34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454C42F1"/>
    <w:multiLevelType w:val="hybridMultilevel"/>
    <w:tmpl w:val="BC3E390C"/>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488431B5"/>
    <w:multiLevelType w:val="hybridMultilevel"/>
    <w:tmpl w:val="6BC26E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525B439C"/>
    <w:multiLevelType w:val="hybridMultilevel"/>
    <w:tmpl w:val="F670E7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53C14F59"/>
    <w:multiLevelType w:val="hybridMultilevel"/>
    <w:tmpl w:val="A5AE7906"/>
    <w:lvl w:ilvl="0" w:tplc="041F0001">
      <w:start w:val="1"/>
      <w:numFmt w:val="bullet"/>
      <w:lvlText w:val=""/>
      <w:lvlJc w:val="left"/>
      <w:pPr>
        <w:ind w:left="928"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29">
    <w:nsid w:val="548D5C23"/>
    <w:multiLevelType w:val="hybridMultilevel"/>
    <w:tmpl w:val="2F2E526E"/>
    <w:lvl w:ilvl="0" w:tplc="041F0011">
      <w:start w:val="1"/>
      <w:numFmt w:val="decimal"/>
      <w:lvlText w:val="%1)"/>
      <w:lvlJc w:val="left"/>
      <w:pPr>
        <w:ind w:left="360" w:hanging="360"/>
      </w:pPr>
    </w:lvl>
    <w:lvl w:ilvl="1" w:tplc="CDD05052">
      <w:start w:val="1"/>
      <w:numFmt w:val="lowerLetter"/>
      <w:lvlText w:val="%2."/>
      <w:lvlJc w:val="left"/>
      <w:pPr>
        <w:ind w:left="928"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54FA50BB"/>
    <w:multiLevelType w:val="hybridMultilevel"/>
    <w:tmpl w:val="A15A60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55931F3B"/>
    <w:multiLevelType w:val="hybridMultilevel"/>
    <w:tmpl w:val="B6B272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564F6F95"/>
    <w:multiLevelType w:val="hybridMultilevel"/>
    <w:tmpl w:val="FDCE68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56B826AB"/>
    <w:multiLevelType w:val="hybridMultilevel"/>
    <w:tmpl w:val="5A4A1EF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C9623C6"/>
    <w:multiLevelType w:val="hybridMultilevel"/>
    <w:tmpl w:val="41F854BA"/>
    <w:lvl w:ilvl="0" w:tplc="041F0001">
      <w:start w:val="1"/>
      <w:numFmt w:val="bullet"/>
      <w:lvlText w:val=""/>
      <w:lvlJc w:val="left"/>
      <w:pPr>
        <w:ind w:left="1014" w:hanging="360"/>
      </w:pPr>
      <w:rPr>
        <w:rFonts w:ascii="Symbol" w:hAnsi="Symbol" w:hint="default"/>
      </w:rPr>
    </w:lvl>
    <w:lvl w:ilvl="1" w:tplc="041F0003" w:tentative="1">
      <w:start w:val="1"/>
      <w:numFmt w:val="bullet"/>
      <w:lvlText w:val="o"/>
      <w:lvlJc w:val="left"/>
      <w:pPr>
        <w:ind w:left="1734" w:hanging="360"/>
      </w:pPr>
      <w:rPr>
        <w:rFonts w:ascii="Courier New" w:hAnsi="Courier New" w:cs="Courier New" w:hint="default"/>
      </w:rPr>
    </w:lvl>
    <w:lvl w:ilvl="2" w:tplc="041F0005" w:tentative="1">
      <w:start w:val="1"/>
      <w:numFmt w:val="bullet"/>
      <w:lvlText w:val=""/>
      <w:lvlJc w:val="left"/>
      <w:pPr>
        <w:ind w:left="2454" w:hanging="360"/>
      </w:pPr>
      <w:rPr>
        <w:rFonts w:ascii="Wingdings" w:hAnsi="Wingdings" w:hint="default"/>
      </w:rPr>
    </w:lvl>
    <w:lvl w:ilvl="3" w:tplc="041F0001" w:tentative="1">
      <w:start w:val="1"/>
      <w:numFmt w:val="bullet"/>
      <w:lvlText w:val=""/>
      <w:lvlJc w:val="left"/>
      <w:pPr>
        <w:ind w:left="3174" w:hanging="360"/>
      </w:pPr>
      <w:rPr>
        <w:rFonts w:ascii="Symbol" w:hAnsi="Symbol" w:hint="default"/>
      </w:rPr>
    </w:lvl>
    <w:lvl w:ilvl="4" w:tplc="041F0003" w:tentative="1">
      <w:start w:val="1"/>
      <w:numFmt w:val="bullet"/>
      <w:lvlText w:val="o"/>
      <w:lvlJc w:val="left"/>
      <w:pPr>
        <w:ind w:left="3894" w:hanging="360"/>
      </w:pPr>
      <w:rPr>
        <w:rFonts w:ascii="Courier New" w:hAnsi="Courier New" w:cs="Courier New" w:hint="default"/>
      </w:rPr>
    </w:lvl>
    <w:lvl w:ilvl="5" w:tplc="041F0005" w:tentative="1">
      <w:start w:val="1"/>
      <w:numFmt w:val="bullet"/>
      <w:lvlText w:val=""/>
      <w:lvlJc w:val="left"/>
      <w:pPr>
        <w:ind w:left="4614" w:hanging="360"/>
      </w:pPr>
      <w:rPr>
        <w:rFonts w:ascii="Wingdings" w:hAnsi="Wingdings" w:hint="default"/>
      </w:rPr>
    </w:lvl>
    <w:lvl w:ilvl="6" w:tplc="041F0001" w:tentative="1">
      <w:start w:val="1"/>
      <w:numFmt w:val="bullet"/>
      <w:lvlText w:val=""/>
      <w:lvlJc w:val="left"/>
      <w:pPr>
        <w:ind w:left="5334" w:hanging="360"/>
      </w:pPr>
      <w:rPr>
        <w:rFonts w:ascii="Symbol" w:hAnsi="Symbol" w:hint="default"/>
      </w:rPr>
    </w:lvl>
    <w:lvl w:ilvl="7" w:tplc="041F0003" w:tentative="1">
      <w:start w:val="1"/>
      <w:numFmt w:val="bullet"/>
      <w:lvlText w:val="o"/>
      <w:lvlJc w:val="left"/>
      <w:pPr>
        <w:ind w:left="6054" w:hanging="360"/>
      </w:pPr>
      <w:rPr>
        <w:rFonts w:ascii="Courier New" w:hAnsi="Courier New" w:cs="Courier New" w:hint="default"/>
      </w:rPr>
    </w:lvl>
    <w:lvl w:ilvl="8" w:tplc="041F0005" w:tentative="1">
      <w:start w:val="1"/>
      <w:numFmt w:val="bullet"/>
      <w:lvlText w:val=""/>
      <w:lvlJc w:val="left"/>
      <w:pPr>
        <w:ind w:left="6774" w:hanging="360"/>
      </w:pPr>
      <w:rPr>
        <w:rFonts w:ascii="Wingdings" w:hAnsi="Wingdings" w:hint="default"/>
      </w:rPr>
    </w:lvl>
  </w:abstractNum>
  <w:abstractNum w:abstractNumId="35">
    <w:nsid w:val="5DC62D93"/>
    <w:multiLevelType w:val="hybridMultilevel"/>
    <w:tmpl w:val="35DC9018"/>
    <w:lvl w:ilvl="0" w:tplc="041F0001">
      <w:start w:val="1"/>
      <w:numFmt w:val="bullet"/>
      <w:lvlText w:val=""/>
      <w:lvlJc w:val="left"/>
      <w:pPr>
        <w:ind w:left="928" w:hanging="360"/>
      </w:pPr>
      <w:rPr>
        <w:rFonts w:ascii="Symbol" w:hAnsi="Symbol" w:hint="default"/>
      </w:rPr>
    </w:lvl>
    <w:lvl w:ilvl="1" w:tplc="041F0019">
      <w:start w:val="1"/>
      <w:numFmt w:val="lowerLetter"/>
      <w:lvlText w:val="%2."/>
      <w:lvlJc w:val="left"/>
      <w:pPr>
        <w:ind w:left="2385" w:hanging="360"/>
      </w:pPr>
    </w:lvl>
    <w:lvl w:ilvl="2" w:tplc="041F001B" w:tentative="1">
      <w:start w:val="1"/>
      <w:numFmt w:val="lowerRoman"/>
      <w:lvlText w:val="%3."/>
      <w:lvlJc w:val="right"/>
      <w:pPr>
        <w:ind w:left="3105" w:hanging="180"/>
      </w:pPr>
    </w:lvl>
    <w:lvl w:ilvl="3" w:tplc="041F000F" w:tentative="1">
      <w:start w:val="1"/>
      <w:numFmt w:val="decimal"/>
      <w:lvlText w:val="%4."/>
      <w:lvlJc w:val="left"/>
      <w:pPr>
        <w:ind w:left="3825" w:hanging="360"/>
      </w:pPr>
    </w:lvl>
    <w:lvl w:ilvl="4" w:tplc="041F0019" w:tentative="1">
      <w:start w:val="1"/>
      <w:numFmt w:val="lowerLetter"/>
      <w:lvlText w:val="%5."/>
      <w:lvlJc w:val="left"/>
      <w:pPr>
        <w:ind w:left="4545" w:hanging="360"/>
      </w:pPr>
    </w:lvl>
    <w:lvl w:ilvl="5" w:tplc="041F001B" w:tentative="1">
      <w:start w:val="1"/>
      <w:numFmt w:val="lowerRoman"/>
      <w:lvlText w:val="%6."/>
      <w:lvlJc w:val="right"/>
      <w:pPr>
        <w:ind w:left="5265" w:hanging="180"/>
      </w:pPr>
    </w:lvl>
    <w:lvl w:ilvl="6" w:tplc="041F000F" w:tentative="1">
      <w:start w:val="1"/>
      <w:numFmt w:val="decimal"/>
      <w:lvlText w:val="%7."/>
      <w:lvlJc w:val="left"/>
      <w:pPr>
        <w:ind w:left="5985" w:hanging="360"/>
      </w:pPr>
    </w:lvl>
    <w:lvl w:ilvl="7" w:tplc="041F0019" w:tentative="1">
      <w:start w:val="1"/>
      <w:numFmt w:val="lowerLetter"/>
      <w:lvlText w:val="%8."/>
      <w:lvlJc w:val="left"/>
      <w:pPr>
        <w:ind w:left="6705" w:hanging="360"/>
      </w:pPr>
    </w:lvl>
    <w:lvl w:ilvl="8" w:tplc="041F001B" w:tentative="1">
      <w:start w:val="1"/>
      <w:numFmt w:val="lowerRoman"/>
      <w:lvlText w:val="%9."/>
      <w:lvlJc w:val="right"/>
      <w:pPr>
        <w:ind w:left="7425" w:hanging="180"/>
      </w:pPr>
    </w:lvl>
  </w:abstractNum>
  <w:abstractNum w:abstractNumId="36">
    <w:nsid w:val="5ED00E23"/>
    <w:multiLevelType w:val="hybridMultilevel"/>
    <w:tmpl w:val="6E9CE3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61262DEE"/>
    <w:multiLevelType w:val="hybridMultilevel"/>
    <w:tmpl w:val="65CA953C"/>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8">
    <w:nsid w:val="61BD599F"/>
    <w:multiLevelType w:val="hybridMultilevel"/>
    <w:tmpl w:val="FA1A5B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61EC73F8"/>
    <w:multiLevelType w:val="hybridMultilevel"/>
    <w:tmpl w:val="990AC5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62201FE3"/>
    <w:multiLevelType w:val="hybridMultilevel"/>
    <w:tmpl w:val="81120D52"/>
    <w:lvl w:ilvl="0" w:tplc="041F000B">
      <w:start w:val="1"/>
      <w:numFmt w:val="bullet"/>
      <w:lvlText w:val=""/>
      <w:lvlJc w:val="left"/>
      <w:pPr>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1">
    <w:nsid w:val="63C36E59"/>
    <w:multiLevelType w:val="hybridMultilevel"/>
    <w:tmpl w:val="3F9801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732069FB"/>
    <w:multiLevelType w:val="hybridMultilevel"/>
    <w:tmpl w:val="26EC7F38"/>
    <w:lvl w:ilvl="0" w:tplc="041F0001">
      <w:start w:val="1"/>
      <w:numFmt w:val="bullet"/>
      <w:lvlText w:val=""/>
      <w:lvlJc w:val="left"/>
      <w:pPr>
        <w:ind w:left="928" w:hanging="360"/>
      </w:pPr>
      <w:rPr>
        <w:rFonts w:ascii="Symbol" w:hAnsi="Symbol" w:hint="default"/>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3">
    <w:nsid w:val="74EB3A13"/>
    <w:multiLevelType w:val="hybridMultilevel"/>
    <w:tmpl w:val="ADE49C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77194978"/>
    <w:multiLevelType w:val="hybridMultilevel"/>
    <w:tmpl w:val="858026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8F23C5A"/>
    <w:multiLevelType w:val="hybridMultilevel"/>
    <w:tmpl w:val="D65C2D8C"/>
    <w:lvl w:ilvl="0" w:tplc="041F000F">
      <w:start w:val="1"/>
      <w:numFmt w:val="decimal"/>
      <w:lvlText w:val="%1."/>
      <w:lvlJc w:val="left"/>
      <w:pPr>
        <w:ind w:left="294" w:hanging="360"/>
      </w:pPr>
    </w:lvl>
    <w:lvl w:ilvl="1" w:tplc="3B3A7660">
      <w:numFmt w:val="bullet"/>
      <w:lvlText w:val="•"/>
      <w:lvlJc w:val="left"/>
      <w:pPr>
        <w:ind w:left="1359" w:hanging="705"/>
      </w:pPr>
      <w:rPr>
        <w:rFonts w:ascii="Times New Roman" w:eastAsiaTheme="minorEastAsia" w:hAnsi="Times New Roman" w:cs="Times New Roman" w:hint="default"/>
      </w:rPr>
    </w:lvl>
    <w:lvl w:ilvl="2" w:tplc="041F001B" w:tentative="1">
      <w:start w:val="1"/>
      <w:numFmt w:val="lowerRoman"/>
      <w:lvlText w:val="%3."/>
      <w:lvlJc w:val="right"/>
      <w:pPr>
        <w:ind w:left="1734" w:hanging="180"/>
      </w:pPr>
    </w:lvl>
    <w:lvl w:ilvl="3" w:tplc="041F000F" w:tentative="1">
      <w:start w:val="1"/>
      <w:numFmt w:val="decimal"/>
      <w:lvlText w:val="%4."/>
      <w:lvlJc w:val="left"/>
      <w:pPr>
        <w:ind w:left="2454" w:hanging="360"/>
      </w:pPr>
    </w:lvl>
    <w:lvl w:ilvl="4" w:tplc="041F0019" w:tentative="1">
      <w:start w:val="1"/>
      <w:numFmt w:val="lowerLetter"/>
      <w:lvlText w:val="%5."/>
      <w:lvlJc w:val="left"/>
      <w:pPr>
        <w:ind w:left="3174" w:hanging="360"/>
      </w:pPr>
    </w:lvl>
    <w:lvl w:ilvl="5" w:tplc="041F001B" w:tentative="1">
      <w:start w:val="1"/>
      <w:numFmt w:val="lowerRoman"/>
      <w:lvlText w:val="%6."/>
      <w:lvlJc w:val="right"/>
      <w:pPr>
        <w:ind w:left="3894" w:hanging="180"/>
      </w:pPr>
    </w:lvl>
    <w:lvl w:ilvl="6" w:tplc="041F000F" w:tentative="1">
      <w:start w:val="1"/>
      <w:numFmt w:val="decimal"/>
      <w:lvlText w:val="%7."/>
      <w:lvlJc w:val="left"/>
      <w:pPr>
        <w:ind w:left="4614" w:hanging="360"/>
      </w:pPr>
    </w:lvl>
    <w:lvl w:ilvl="7" w:tplc="041F0019" w:tentative="1">
      <w:start w:val="1"/>
      <w:numFmt w:val="lowerLetter"/>
      <w:lvlText w:val="%8."/>
      <w:lvlJc w:val="left"/>
      <w:pPr>
        <w:ind w:left="5334" w:hanging="360"/>
      </w:pPr>
    </w:lvl>
    <w:lvl w:ilvl="8" w:tplc="041F001B" w:tentative="1">
      <w:start w:val="1"/>
      <w:numFmt w:val="lowerRoman"/>
      <w:lvlText w:val="%9."/>
      <w:lvlJc w:val="right"/>
      <w:pPr>
        <w:ind w:left="6054" w:hanging="180"/>
      </w:pPr>
    </w:lvl>
  </w:abstractNum>
  <w:abstractNum w:abstractNumId="46">
    <w:nsid w:val="78FD59DC"/>
    <w:multiLevelType w:val="hybridMultilevel"/>
    <w:tmpl w:val="1EFE74B0"/>
    <w:lvl w:ilvl="0" w:tplc="041F0011">
      <w:start w:val="1"/>
      <w:numFmt w:val="decimal"/>
      <w:lvlText w:val="%1)"/>
      <w:lvlJc w:val="left"/>
      <w:pPr>
        <w:ind w:left="360" w:hanging="360"/>
      </w:pPr>
    </w:lvl>
    <w:lvl w:ilvl="1" w:tplc="041F0001">
      <w:start w:val="1"/>
      <w:numFmt w:val="bullet"/>
      <w:lvlText w:val=""/>
      <w:lvlJc w:val="left"/>
      <w:pPr>
        <w:ind w:left="928"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nsid w:val="7A0A13AB"/>
    <w:multiLevelType w:val="hybridMultilevel"/>
    <w:tmpl w:val="E188A0A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CF067EB"/>
    <w:multiLevelType w:val="hybridMultilevel"/>
    <w:tmpl w:val="0184637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7"/>
  </w:num>
  <w:num w:numId="2">
    <w:abstractNumId w:val="44"/>
  </w:num>
  <w:num w:numId="3">
    <w:abstractNumId w:val="17"/>
  </w:num>
  <w:num w:numId="4">
    <w:abstractNumId w:val="13"/>
  </w:num>
  <w:num w:numId="5">
    <w:abstractNumId w:val="33"/>
  </w:num>
  <w:num w:numId="6">
    <w:abstractNumId w:val="22"/>
  </w:num>
  <w:num w:numId="7">
    <w:abstractNumId w:val="16"/>
  </w:num>
  <w:num w:numId="8">
    <w:abstractNumId w:val="14"/>
  </w:num>
  <w:num w:numId="9">
    <w:abstractNumId w:val="11"/>
  </w:num>
  <w:num w:numId="10">
    <w:abstractNumId w:val="21"/>
  </w:num>
  <w:num w:numId="11">
    <w:abstractNumId w:val="29"/>
  </w:num>
  <w:num w:numId="12">
    <w:abstractNumId w:val="9"/>
  </w:num>
  <w:num w:numId="13">
    <w:abstractNumId w:val="7"/>
  </w:num>
  <w:num w:numId="14">
    <w:abstractNumId w:val="5"/>
  </w:num>
  <w:num w:numId="15">
    <w:abstractNumId w:val="28"/>
  </w:num>
  <w:num w:numId="16">
    <w:abstractNumId w:val="35"/>
  </w:num>
  <w:num w:numId="17">
    <w:abstractNumId w:val="25"/>
  </w:num>
  <w:num w:numId="18">
    <w:abstractNumId w:val="42"/>
  </w:num>
  <w:num w:numId="19">
    <w:abstractNumId w:val="46"/>
  </w:num>
  <w:num w:numId="20">
    <w:abstractNumId w:val="3"/>
  </w:num>
  <w:num w:numId="21">
    <w:abstractNumId w:val="37"/>
  </w:num>
  <w:num w:numId="22">
    <w:abstractNumId w:val="0"/>
  </w:num>
  <w:num w:numId="23">
    <w:abstractNumId w:val="1"/>
  </w:num>
  <w:num w:numId="24">
    <w:abstractNumId w:val="10"/>
  </w:num>
  <w:num w:numId="25">
    <w:abstractNumId w:val="27"/>
  </w:num>
  <w:num w:numId="26">
    <w:abstractNumId w:val="39"/>
  </w:num>
  <w:num w:numId="27">
    <w:abstractNumId w:val="19"/>
  </w:num>
  <w:num w:numId="28">
    <w:abstractNumId w:val="41"/>
  </w:num>
  <w:num w:numId="29">
    <w:abstractNumId w:val="2"/>
  </w:num>
  <w:num w:numId="30">
    <w:abstractNumId w:val="32"/>
  </w:num>
  <w:num w:numId="31">
    <w:abstractNumId w:val="31"/>
  </w:num>
  <w:num w:numId="32">
    <w:abstractNumId w:val="30"/>
  </w:num>
  <w:num w:numId="33">
    <w:abstractNumId w:val="6"/>
  </w:num>
  <w:num w:numId="34">
    <w:abstractNumId w:val="45"/>
  </w:num>
  <w:num w:numId="35">
    <w:abstractNumId w:val="23"/>
  </w:num>
  <w:num w:numId="36">
    <w:abstractNumId w:val="36"/>
  </w:num>
  <w:num w:numId="37">
    <w:abstractNumId w:val="4"/>
  </w:num>
  <w:num w:numId="38">
    <w:abstractNumId w:val="15"/>
  </w:num>
  <w:num w:numId="39">
    <w:abstractNumId w:val="43"/>
  </w:num>
  <w:num w:numId="40">
    <w:abstractNumId w:val="38"/>
  </w:num>
  <w:num w:numId="41">
    <w:abstractNumId w:val="24"/>
  </w:num>
  <w:num w:numId="42">
    <w:abstractNumId w:val="26"/>
  </w:num>
  <w:num w:numId="43">
    <w:abstractNumId w:val="18"/>
  </w:num>
  <w:num w:numId="44">
    <w:abstractNumId w:val="12"/>
  </w:num>
  <w:num w:numId="45">
    <w:abstractNumId w:val="8"/>
  </w:num>
  <w:num w:numId="46">
    <w:abstractNumId w:val="34"/>
  </w:num>
  <w:num w:numId="47">
    <w:abstractNumId w:val="48"/>
  </w:num>
  <w:num w:numId="48">
    <w:abstractNumId w:val="20"/>
  </w:num>
  <w:num w:numId="49">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CF2F64"/>
    <w:rsid w:val="00016E55"/>
    <w:rsid w:val="000436C7"/>
    <w:rsid w:val="00044116"/>
    <w:rsid w:val="000624A5"/>
    <w:rsid w:val="000629BF"/>
    <w:rsid w:val="000673D3"/>
    <w:rsid w:val="00070953"/>
    <w:rsid w:val="00077E1E"/>
    <w:rsid w:val="00080504"/>
    <w:rsid w:val="00080E2A"/>
    <w:rsid w:val="00081C76"/>
    <w:rsid w:val="00086C80"/>
    <w:rsid w:val="00096DA5"/>
    <w:rsid w:val="000A3282"/>
    <w:rsid w:val="000A7B42"/>
    <w:rsid w:val="000B15DD"/>
    <w:rsid w:val="000C2C33"/>
    <w:rsid w:val="000C5BF6"/>
    <w:rsid w:val="000C69DB"/>
    <w:rsid w:val="000D3075"/>
    <w:rsid w:val="000D7FD5"/>
    <w:rsid w:val="000E7C67"/>
    <w:rsid w:val="000F3F68"/>
    <w:rsid w:val="000F6932"/>
    <w:rsid w:val="00101E4A"/>
    <w:rsid w:val="001119DC"/>
    <w:rsid w:val="00113EE3"/>
    <w:rsid w:val="00115D76"/>
    <w:rsid w:val="001175F7"/>
    <w:rsid w:val="00117BC1"/>
    <w:rsid w:val="00124E03"/>
    <w:rsid w:val="00125B3A"/>
    <w:rsid w:val="00134A8D"/>
    <w:rsid w:val="00141100"/>
    <w:rsid w:val="00141CCD"/>
    <w:rsid w:val="00147870"/>
    <w:rsid w:val="00156297"/>
    <w:rsid w:val="00174BB4"/>
    <w:rsid w:val="0017612E"/>
    <w:rsid w:val="00180065"/>
    <w:rsid w:val="00185876"/>
    <w:rsid w:val="00191102"/>
    <w:rsid w:val="0019357C"/>
    <w:rsid w:val="001A15A2"/>
    <w:rsid w:val="001C7D22"/>
    <w:rsid w:val="001D2F83"/>
    <w:rsid w:val="001D4860"/>
    <w:rsid w:val="001D7027"/>
    <w:rsid w:val="001D74FE"/>
    <w:rsid w:val="001E713C"/>
    <w:rsid w:val="001F357A"/>
    <w:rsid w:val="001F3B2E"/>
    <w:rsid w:val="00200D70"/>
    <w:rsid w:val="00204D55"/>
    <w:rsid w:val="002064DC"/>
    <w:rsid w:val="00210DE6"/>
    <w:rsid w:val="0022077F"/>
    <w:rsid w:val="00221D0E"/>
    <w:rsid w:val="00232CD2"/>
    <w:rsid w:val="00233B70"/>
    <w:rsid w:val="0024793C"/>
    <w:rsid w:val="00247D80"/>
    <w:rsid w:val="00252717"/>
    <w:rsid w:val="0025520A"/>
    <w:rsid w:val="00261131"/>
    <w:rsid w:val="0026637E"/>
    <w:rsid w:val="0029443B"/>
    <w:rsid w:val="00294EEC"/>
    <w:rsid w:val="002A2C27"/>
    <w:rsid w:val="002B3379"/>
    <w:rsid w:val="002B7C0B"/>
    <w:rsid w:val="002C4B32"/>
    <w:rsid w:val="002D5231"/>
    <w:rsid w:val="002F5263"/>
    <w:rsid w:val="00304AE3"/>
    <w:rsid w:val="0031090E"/>
    <w:rsid w:val="00311309"/>
    <w:rsid w:val="00314391"/>
    <w:rsid w:val="003201AB"/>
    <w:rsid w:val="00320699"/>
    <w:rsid w:val="00322365"/>
    <w:rsid w:val="00344156"/>
    <w:rsid w:val="00346CFB"/>
    <w:rsid w:val="00350E4C"/>
    <w:rsid w:val="00356E2D"/>
    <w:rsid w:val="003816ED"/>
    <w:rsid w:val="00382038"/>
    <w:rsid w:val="00382752"/>
    <w:rsid w:val="00387784"/>
    <w:rsid w:val="00390EA5"/>
    <w:rsid w:val="00392497"/>
    <w:rsid w:val="003925E5"/>
    <w:rsid w:val="00393B2B"/>
    <w:rsid w:val="0039661C"/>
    <w:rsid w:val="003A2DDA"/>
    <w:rsid w:val="003A6A7D"/>
    <w:rsid w:val="003B6B0A"/>
    <w:rsid w:val="003B7C0B"/>
    <w:rsid w:val="003C5609"/>
    <w:rsid w:val="003F51AF"/>
    <w:rsid w:val="004017BF"/>
    <w:rsid w:val="00404670"/>
    <w:rsid w:val="004124DA"/>
    <w:rsid w:val="0042546E"/>
    <w:rsid w:val="00441DCD"/>
    <w:rsid w:val="00447210"/>
    <w:rsid w:val="00452B0E"/>
    <w:rsid w:val="00454516"/>
    <w:rsid w:val="004635C3"/>
    <w:rsid w:val="0046493B"/>
    <w:rsid w:val="0046639C"/>
    <w:rsid w:val="00472622"/>
    <w:rsid w:val="00481A41"/>
    <w:rsid w:val="00493145"/>
    <w:rsid w:val="00495AD7"/>
    <w:rsid w:val="004972B2"/>
    <w:rsid w:val="004C6852"/>
    <w:rsid w:val="004D198E"/>
    <w:rsid w:val="004E23F2"/>
    <w:rsid w:val="004F1AAE"/>
    <w:rsid w:val="004F3B35"/>
    <w:rsid w:val="005019E6"/>
    <w:rsid w:val="00501A31"/>
    <w:rsid w:val="00507177"/>
    <w:rsid w:val="00510808"/>
    <w:rsid w:val="005147A7"/>
    <w:rsid w:val="005209FE"/>
    <w:rsid w:val="00527075"/>
    <w:rsid w:val="0053024C"/>
    <w:rsid w:val="0053311D"/>
    <w:rsid w:val="00533E40"/>
    <w:rsid w:val="005353E7"/>
    <w:rsid w:val="00540E89"/>
    <w:rsid w:val="005463C9"/>
    <w:rsid w:val="00546556"/>
    <w:rsid w:val="0054706D"/>
    <w:rsid w:val="00547AE5"/>
    <w:rsid w:val="00552C29"/>
    <w:rsid w:val="005754F1"/>
    <w:rsid w:val="00576EEF"/>
    <w:rsid w:val="00581D31"/>
    <w:rsid w:val="00581EE2"/>
    <w:rsid w:val="005A0C2A"/>
    <w:rsid w:val="005B37C6"/>
    <w:rsid w:val="005B4098"/>
    <w:rsid w:val="005B4C78"/>
    <w:rsid w:val="005B57AD"/>
    <w:rsid w:val="005B7529"/>
    <w:rsid w:val="005D5390"/>
    <w:rsid w:val="005F07FD"/>
    <w:rsid w:val="00605F14"/>
    <w:rsid w:val="006062A4"/>
    <w:rsid w:val="00622F2C"/>
    <w:rsid w:val="00631D39"/>
    <w:rsid w:val="0063334D"/>
    <w:rsid w:val="00635706"/>
    <w:rsid w:val="006403C8"/>
    <w:rsid w:val="00655411"/>
    <w:rsid w:val="00675206"/>
    <w:rsid w:val="00697907"/>
    <w:rsid w:val="006C0EB4"/>
    <w:rsid w:val="006D39C1"/>
    <w:rsid w:val="006E575E"/>
    <w:rsid w:val="006F122F"/>
    <w:rsid w:val="006F254A"/>
    <w:rsid w:val="006F3831"/>
    <w:rsid w:val="006F6090"/>
    <w:rsid w:val="00712DCA"/>
    <w:rsid w:val="00713822"/>
    <w:rsid w:val="00727A2A"/>
    <w:rsid w:val="00732806"/>
    <w:rsid w:val="00733B64"/>
    <w:rsid w:val="00735E3D"/>
    <w:rsid w:val="00741156"/>
    <w:rsid w:val="00744C61"/>
    <w:rsid w:val="00750F26"/>
    <w:rsid w:val="00751B8E"/>
    <w:rsid w:val="007554D5"/>
    <w:rsid w:val="0075679D"/>
    <w:rsid w:val="00760CAB"/>
    <w:rsid w:val="0076154F"/>
    <w:rsid w:val="007745E4"/>
    <w:rsid w:val="0078193B"/>
    <w:rsid w:val="00790D6B"/>
    <w:rsid w:val="007926E0"/>
    <w:rsid w:val="00794090"/>
    <w:rsid w:val="007A0D79"/>
    <w:rsid w:val="007A1B37"/>
    <w:rsid w:val="007A2846"/>
    <w:rsid w:val="007A69A2"/>
    <w:rsid w:val="007C76D6"/>
    <w:rsid w:val="007D47C6"/>
    <w:rsid w:val="007E1DCB"/>
    <w:rsid w:val="007E53D4"/>
    <w:rsid w:val="007F198B"/>
    <w:rsid w:val="007F6CAB"/>
    <w:rsid w:val="00802333"/>
    <w:rsid w:val="00804533"/>
    <w:rsid w:val="0081257B"/>
    <w:rsid w:val="00813F99"/>
    <w:rsid w:val="0082676A"/>
    <w:rsid w:val="008337E1"/>
    <w:rsid w:val="00840416"/>
    <w:rsid w:val="00843439"/>
    <w:rsid w:val="00845A6C"/>
    <w:rsid w:val="00875420"/>
    <w:rsid w:val="00884E42"/>
    <w:rsid w:val="008A05D5"/>
    <w:rsid w:val="008A50EE"/>
    <w:rsid w:val="008B59B8"/>
    <w:rsid w:val="008B734C"/>
    <w:rsid w:val="008D4E8E"/>
    <w:rsid w:val="008D72F1"/>
    <w:rsid w:val="008E09DD"/>
    <w:rsid w:val="008E3DC2"/>
    <w:rsid w:val="008E4F8F"/>
    <w:rsid w:val="008F0676"/>
    <w:rsid w:val="008F33BF"/>
    <w:rsid w:val="008F7C0B"/>
    <w:rsid w:val="0090689F"/>
    <w:rsid w:val="00912044"/>
    <w:rsid w:val="009126CC"/>
    <w:rsid w:val="009138A2"/>
    <w:rsid w:val="009151F4"/>
    <w:rsid w:val="0092307A"/>
    <w:rsid w:val="00923EB3"/>
    <w:rsid w:val="009251CA"/>
    <w:rsid w:val="009369BD"/>
    <w:rsid w:val="0094187A"/>
    <w:rsid w:val="00954F9D"/>
    <w:rsid w:val="00961EB9"/>
    <w:rsid w:val="00976153"/>
    <w:rsid w:val="00976664"/>
    <w:rsid w:val="00976973"/>
    <w:rsid w:val="0099024F"/>
    <w:rsid w:val="009A1129"/>
    <w:rsid w:val="009A29E2"/>
    <w:rsid w:val="009D2984"/>
    <w:rsid w:val="009E2362"/>
    <w:rsid w:val="009E3016"/>
    <w:rsid w:val="009E47B8"/>
    <w:rsid w:val="009F31AC"/>
    <w:rsid w:val="009F5D81"/>
    <w:rsid w:val="00A15A76"/>
    <w:rsid w:val="00A20065"/>
    <w:rsid w:val="00A24852"/>
    <w:rsid w:val="00A26F00"/>
    <w:rsid w:val="00A2707F"/>
    <w:rsid w:val="00A341C6"/>
    <w:rsid w:val="00A35F88"/>
    <w:rsid w:val="00A41AEB"/>
    <w:rsid w:val="00A436E1"/>
    <w:rsid w:val="00A45C71"/>
    <w:rsid w:val="00A51CAF"/>
    <w:rsid w:val="00A57D3E"/>
    <w:rsid w:val="00A60935"/>
    <w:rsid w:val="00A663B5"/>
    <w:rsid w:val="00A727F2"/>
    <w:rsid w:val="00A77AE7"/>
    <w:rsid w:val="00A813C3"/>
    <w:rsid w:val="00A816DE"/>
    <w:rsid w:val="00A90DFF"/>
    <w:rsid w:val="00AA7471"/>
    <w:rsid w:val="00AB0383"/>
    <w:rsid w:val="00AC19B3"/>
    <w:rsid w:val="00AD5D13"/>
    <w:rsid w:val="00AE2ED8"/>
    <w:rsid w:val="00B13FA5"/>
    <w:rsid w:val="00B27954"/>
    <w:rsid w:val="00B425C1"/>
    <w:rsid w:val="00B43320"/>
    <w:rsid w:val="00B4614D"/>
    <w:rsid w:val="00B47229"/>
    <w:rsid w:val="00B47B8B"/>
    <w:rsid w:val="00B50053"/>
    <w:rsid w:val="00B52446"/>
    <w:rsid w:val="00B61163"/>
    <w:rsid w:val="00B646A2"/>
    <w:rsid w:val="00B742FE"/>
    <w:rsid w:val="00B82FBF"/>
    <w:rsid w:val="00B9483F"/>
    <w:rsid w:val="00B94F65"/>
    <w:rsid w:val="00B95BC5"/>
    <w:rsid w:val="00B95C85"/>
    <w:rsid w:val="00BA355F"/>
    <w:rsid w:val="00BB6B41"/>
    <w:rsid w:val="00BC75EC"/>
    <w:rsid w:val="00BE7B8A"/>
    <w:rsid w:val="00BF307E"/>
    <w:rsid w:val="00BF4CCC"/>
    <w:rsid w:val="00BF5661"/>
    <w:rsid w:val="00C07A7B"/>
    <w:rsid w:val="00C10CD0"/>
    <w:rsid w:val="00C11020"/>
    <w:rsid w:val="00C1395C"/>
    <w:rsid w:val="00C17E1E"/>
    <w:rsid w:val="00C32199"/>
    <w:rsid w:val="00C341A2"/>
    <w:rsid w:val="00C436FA"/>
    <w:rsid w:val="00C4547B"/>
    <w:rsid w:val="00C52708"/>
    <w:rsid w:val="00C52C5B"/>
    <w:rsid w:val="00C66000"/>
    <w:rsid w:val="00C803EE"/>
    <w:rsid w:val="00C82694"/>
    <w:rsid w:val="00C82CFE"/>
    <w:rsid w:val="00C87D2F"/>
    <w:rsid w:val="00C935D5"/>
    <w:rsid w:val="00C94E5E"/>
    <w:rsid w:val="00CA051A"/>
    <w:rsid w:val="00CB3508"/>
    <w:rsid w:val="00CB5656"/>
    <w:rsid w:val="00CB7F08"/>
    <w:rsid w:val="00CC0755"/>
    <w:rsid w:val="00CC3077"/>
    <w:rsid w:val="00CC3FE7"/>
    <w:rsid w:val="00CC7A99"/>
    <w:rsid w:val="00CE7545"/>
    <w:rsid w:val="00CF10BB"/>
    <w:rsid w:val="00CF2F64"/>
    <w:rsid w:val="00CF4FE4"/>
    <w:rsid w:val="00CF5FAF"/>
    <w:rsid w:val="00D01F04"/>
    <w:rsid w:val="00D07EE5"/>
    <w:rsid w:val="00D33E7E"/>
    <w:rsid w:val="00D35125"/>
    <w:rsid w:val="00D44E0B"/>
    <w:rsid w:val="00D47A71"/>
    <w:rsid w:val="00D5257D"/>
    <w:rsid w:val="00D63E0F"/>
    <w:rsid w:val="00D6618C"/>
    <w:rsid w:val="00D8176A"/>
    <w:rsid w:val="00D86338"/>
    <w:rsid w:val="00DA4A09"/>
    <w:rsid w:val="00DB114D"/>
    <w:rsid w:val="00DB3BC3"/>
    <w:rsid w:val="00DB3FA9"/>
    <w:rsid w:val="00DE3ADA"/>
    <w:rsid w:val="00DE3FA4"/>
    <w:rsid w:val="00DE7813"/>
    <w:rsid w:val="00DF3319"/>
    <w:rsid w:val="00DF7A9A"/>
    <w:rsid w:val="00E018CF"/>
    <w:rsid w:val="00E037A3"/>
    <w:rsid w:val="00E11AB5"/>
    <w:rsid w:val="00E12202"/>
    <w:rsid w:val="00E13D21"/>
    <w:rsid w:val="00E21CDE"/>
    <w:rsid w:val="00E24464"/>
    <w:rsid w:val="00E43559"/>
    <w:rsid w:val="00E5676E"/>
    <w:rsid w:val="00E60F3A"/>
    <w:rsid w:val="00E62BAA"/>
    <w:rsid w:val="00E73025"/>
    <w:rsid w:val="00E7488F"/>
    <w:rsid w:val="00E83155"/>
    <w:rsid w:val="00E86EDD"/>
    <w:rsid w:val="00E912CC"/>
    <w:rsid w:val="00E97DD4"/>
    <w:rsid w:val="00EB52A2"/>
    <w:rsid w:val="00EC3DF0"/>
    <w:rsid w:val="00EC5CCD"/>
    <w:rsid w:val="00F064AD"/>
    <w:rsid w:val="00F14639"/>
    <w:rsid w:val="00F255DF"/>
    <w:rsid w:val="00F274AE"/>
    <w:rsid w:val="00F37804"/>
    <w:rsid w:val="00F41284"/>
    <w:rsid w:val="00F57B4A"/>
    <w:rsid w:val="00F61FBC"/>
    <w:rsid w:val="00F620C1"/>
    <w:rsid w:val="00F63085"/>
    <w:rsid w:val="00F72436"/>
    <w:rsid w:val="00F748D2"/>
    <w:rsid w:val="00F7578A"/>
    <w:rsid w:val="00F84FB7"/>
    <w:rsid w:val="00F95DFD"/>
    <w:rsid w:val="00FA1FB1"/>
    <w:rsid w:val="00FB158F"/>
    <w:rsid w:val="00FB4534"/>
    <w:rsid w:val="00FB504E"/>
    <w:rsid w:val="00FB54E7"/>
    <w:rsid w:val="00FC063D"/>
    <w:rsid w:val="00FC4BC7"/>
    <w:rsid w:val="00FD1910"/>
    <w:rsid w:val="00FD20F4"/>
    <w:rsid w:val="00FE579E"/>
    <w:rsid w:val="00FF16C1"/>
    <w:rsid w:val="00FF6BB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42FE"/>
  </w:style>
  <w:style w:type="paragraph" w:styleId="Balk1">
    <w:name w:val="heading 1"/>
    <w:basedOn w:val="Normal"/>
    <w:next w:val="Normal"/>
    <w:link w:val="Balk1Char"/>
    <w:uiPriority w:val="9"/>
    <w:qFormat/>
    <w:rsid w:val="005147A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CF2F64"/>
    <w:pPr>
      <w:spacing w:after="160" w:line="259" w:lineRule="auto"/>
      <w:ind w:left="720"/>
      <w:contextualSpacing/>
    </w:pPr>
    <w:rPr>
      <w:rFonts w:eastAsiaTheme="minorHAnsi"/>
      <w:noProof/>
      <w:lang w:val="en-US" w:eastAsia="en-US"/>
    </w:rPr>
  </w:style>
  <w:style w:type="paragraph" w:customStyle="1" w:styleId="Default">
    <w:name w:val="Default"/>
    <w:rsid w:val="005754F1"/>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A4">
    <w:name w:val="A4"/>
    <w:uiPriority w:val="99"/>
    <w:rsid w:val="00875420"/>
    <w:rPr>
      <w:rFonts w:cs="Helvetica 45 Light"/>
      <w:color w:val="000000"/>
      <w:sz w:val="22"/>
      <w:szCs w:val="22"/>
    </w:rPr>
  </w:style>
  <w:style w:type="table" w:styleId="AkGlgeleme-Vurgu5">
    <w:name w:val="Light Shading Accent 5"/>
    <w:basedOn w:val="NormalTablo"/>
    <w:uiPriority w:val="60"/>
    <w:rsid w:val="003A6A7D"/>
    <w:pPr>
      <w:spacing w:after="0" w:line="240" w:lineRule="auto"/>
    </w:pPr>
    <w:rPr>
      <w:rFonts w:eastAsiaTheme="minorHAnsi"/>
      <w:color w:val="31849B" w:themeColor="accent5" w:themeShade="BF"/>
      <w:lang w:eastAsia="en-US"/>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styleId="Kpr">
    <w:name w:val="Hyperlink"/>
    <w:basedOn w:val="VarsaylanParagrafYazTipi"/>
    <w:uiPriority w:val="99"/>
    <w:unhideWhenUsed/>
    <w:rsid w:val="00390EA5"/>
    <w:rPr>
      <w:color w:val="0000FF" w:themeColor="hyperlink"/>
      <w:u w:val="single"/>
    </w:rPr>
  </w:style>
  <w:style w:type="table" w:styleId="TabloKlavuzu">
    <w:name w:val="Table Grid"/>
    <w:basedOn w:val="NormalTablo"/>
    <w:uiPriority w:val="39"/>
    <w:rsid w:val="00F84FB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Pa13">
    <w:name w:val="Pa13"/>
    <w:basedOn w:val="Default"/>
    <w:next w:val="Default"/>
    <w:uiPriority w:val="99"/>
    <w:rsid w:val="009151F4"/>
    <w:pPr>
      <w:spacing w:line="241" w:lineRule="atLeast"/>
    </w:pPr>
    <w:rPr>
      <w:rFonts w:ascii="Klavika Lt" w:eastAsiaTheme="minorEastAsia" w:hAnsi="Klavika Lt" w:cstheme="minorBidi"/>
      <w:color w:val="auto"/>
      <w:lang w:eastAsia="tr-TR"/>
    </w:rPr>
  </w:style>
  <w:style w:type="table" w:customStyle="1" w:styleId="KlavuzTablo6-Renkli-Vurgu31">
    <w:name w:val="Kılavuz Tablo 6 - Renkli - Vurgu 31"/>
    <w:basedOn w:val="NormalTablo"/>
    <w:uiPriority w:val="51"/>
    <w:rsid w:val="006F122F"/>
    <w:pPr>
      <w:spacing w:after="0" w:line="240" w:lineRule="auto"/>
    </w:pPr>
    <w:rPr>
      <w:rFonts w:eastAsiaTheme="minorHAnsi"/>
      <w:color w:val="76923C" w:themeColor="accent3" w:themeShade="BF"/>
      <w:lang w:val="en-US" w:eastAsia="en-US"/>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BalonMetni">
    <w:name w:val="Balloon Text"/>
    <w:basedOn w:val="Normal"/>
    <w:link w:val="BalonMetniChar"/>
    <w:uiPriority w:val="99"/>
    <w:semiHidden/>
    <w:unhideWhenUsed/>
    <w:rsid w:val="009D298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D2984"/>
    <w:rPr>
      <w:rFonts w:ascii="Tahoma" w:hAnsi="Tahoma" w:cs="Tahoma"/>
      <w:sz w:val="16"/>
      <w:szCs w:val="16"/>
    </w:rPr>
  </w:style>
  <w:style w:type="paragraph" w:styleId="AralkYok">
    <w:name w:val="No Spacing"/>
    <w:uiPriority w:val="99"/>
    <w:qFormat/>
    <w:rsid w:val="005147A7"/>
    <w:pPr>
      <w:spacing w:after="0" w:line="240" w:lineRule="auto"/>
    </w:pPr>
  </w:style>
  <w:style w:type="character" w:customStyle="1" w:styleId="Balk1Char">
    <w:name w:val="Başlık 1 Char"/>
    <w:basedOn w:val="VarsaylanParagrafYazTipi"/>
    <w:link w:val="Balk1"/>
    <w:uiPriority w:val="9"/>
    <w:rsid w:val="005147A7"/>
    <w:rPr>
      <w:rFonts w:asciiTheme="majorHAnsi" w:eastAsiaTheme="majorEastAsia" w:hAnsiTheme="majorHAnsi" w:cstheme="majorBidi"/>
      <w:color w:val="365F91" w:themeColor="accent1" w:themeShade="BF"/>
      <w:sz w:val="32"/>
      <w:szCs w:val="32"/>
    </w:rPr>
  </w:style>
  <w:style w:type="character" w:customStyle="1" w:styleId="webadres">
    <w:name w:val="webadres"/>
    <w:basedOn w:val="VarsaylanParagrafYazTipi"/>
    <w:rsid w:val="007E1DCB"/>
  </w:style>
  <w:style w:type="character" w:styleId="Gl">
    <w:name w:val="Strong"/>
    <w:basedOn w:val="VarsaylanParagrafYazTipi"/>
    <w:uiPriority w:val="22"/>
    <w:qFormat/>
    <w:rsid w:val="00845A6C"/>
    <w:rPr>
      <w:b/>
      <w:bCs/>
    </w:rPr>
  </w:style>
  <w:style w:type="paragraph" w:styleId="NormalWeb">
    <w:name w:val="Normal (Web)"/>
    <w:basedOn w:val="Normal"/>
    <w:uiPriority w:val="99"/>
    <w:unhideWhenUsed/>
    <w:rsid w:val="00845A6C"/>
    <w:pPr>
      <w:spacing w:before="100" w:beforeAutospacing="1" w:after="100" w:afterAutospacing="1" w:line="240" w:lineRule="auto"/>
    </w:pPr>
    <w:rPr>
      <w:rFonts w:ascii="Times New Roman" w:eastAsia="Times New Roman" w:hAnsi="Times New Roman" w:cs="Times New Roman"/>
      <w:sz w:val="24"/>
      <w:szCs w:val="24"/>
    </w:rPr>
  </w:style>
  <w:style w:type="character" w:styleId="Vurgu">
    <w:name w:val="Emphasis"/>
    <w:uiPriority w:val="20"/>
    <w:qFormat/>
    <w:rsid w:val="001119DC"/>
    <w:rPr>
      <w:i/>
      <w:iCs/>
    </w:rPr>
  </w:style>
  <w:style w:type="character" w:customStyle="1" w:styleId="st">
    <w:name w:val="st"/>
    <w:basedOn w:val="VarsaylanParagrafYazTipi"/>
    <w:rsid w:val="001119DC"/>
  </w:style>
  <w:style w:type="character" w:customStyle="1" w:styleId="t">
    <w:name w:val="t"/>
    <w:basedOn w:val="VarsaylanParagrafYazTipi"/>
    <w:rsid w:val="00533E40"/>
  </w:style>
  <w:style w:type="character" w:customStyle="1" w:styleId="A5">
    <w:name w:val="A5"/>
    <w:uiPriority w:val="99"/>
    <w:rsid w:val="00552C29"/>
    <w:rPr>
      <w:rFonts w:cs="Helvetica 45 Light"/>
      <w:color w:val="000000"/>
      <w:sz w:val="22"/>
      <w:szCs w:val="22"/>
    </w:rPr>
  </w:style>
</w:styles>
</file>

<file path=word/webSettings.xml><?xml version="1.0" encoding="utf-8"?>
<w:webSettings xmlns:r="http://schemas.openxmlformats.org/officeDocument/2006/relationships" xmlns:w="http://schemas.openxmlformats.org/wordprocessingml/2006/main">
  <w:divs>
    <w:div w:id="51005574">
      <w:bodyDiv w:val="1"/>
      <w:marLeft w:val="0"/>
      <w:marRight w:val="0"/>
      <w:marTop w:val="0"/>
      <w:marBottom w:val="0"/>
      <w:divBdr>
        <w:top w:val="none" w:sz="0" w:space="0" w:color="auto"/>
        <w:left w:val="none" w:sz="0" w:space="0" w:color="auto"/>
        <w:bottom w:val="none" w:sz="0" w:space="0" w:color="auto"/>
        <w:right w:val="none" w:sz="0" w:space="0" w:color="auto"/>
      </w:divBdr>
    </w:div>
    <w:div w:id="121727864">
      <w:bodyDiv w:val="1"/>
      <w:marLeft w:val="0"/>
      <w:marRight w:val="0"/>
      <w:marTop w:val="0"/>
      <w:marBottom w:val="0"/>
      <w:divBdr>
        <w:top w:val="none" w:sz="0" w:space="0" w:color="auto"/>
        <w:left w:val="none" w:sz="0" w:space="0" w:color="auto"/>
        <w:bottom w:val="none" w:sz="0" w:space="0" w:color="auto"/>
        <w:right w:val="none" w:sz="0" w:space="0" w:color="auto"/>
      </w:divBdr>
    </w:div>
    <w:div w:id="587277927">
      <w:bodyDiv w:val="1"/>
      <w:marLeft w:val="0"/>
      <w:marRight w:val="0"/>
      <w:marTop w:val="0"/>
      <w:marBottom w:val="0"/>
      <w:divBdr>
        <w:top w:val="none" w:sz="0" w:space="0" w:color="auto"/>
        <w:left w:val="none" w:sz="0" w:space="0" w:color="auto"/>
        <w:bottom w:val="none" w:sz="0" w:space="0" w:color="auto"/>
        <w:right w:val="none" w:sz="0" w:space="0" w:color="auto"/>
      </w:divBdr>
    </w:div>
    <w:div w:id="723870102">
      <w:bodyDiv w:val="1"/>
      <w:marLeft w:val="0"/>
      <w:marRight w:val="0"/>
      <w:marTop w:val="0"/>
      <w:marBottom w:val="0"/>
      <w:divBdr>
        <w:top w:val="none" w:sz="0" w:space="0" w:color="auto"/>
        <w:left w:val="none" w:sz="0" w:space="0" w:color="auto"/>
        <w:bottom w:val="none" w:sz="0" w:space="0" w:color="auto"/>
        <w:right w:val="none" w:sz="0" w:space="0" w:color="auto"/>
      </w:divBdr>
    </w:div>
    <w:div w:id="1115783004">
      <w:bodyDiv w:val="1"/>
      <w:marLeft w:val="0"/>
      <w:marRight w:val="0"/>
      <w:marTop w:val="0"/>
      <w:marBottom w:val="0"/>
      <w:divBdr>
        <w:top w:val="none" w:sz="0" w:space="0" w:color="auto"/>
        <w:left w:val="none" w:sz="0" w:space="0" w:color="auto"/>
        <w:bottom w:val="none" w:sz="0" w:space="0" w:color="auto"/>
        <w:right w:val="none" w:sz="0" w:space="0" w:color="auto"/>
      </w:divBdr>
    </w:div>
    <w:div w:id="1353993827">
      <w:bodyDiv w:val="1"/>
      <w:marLeft w:val="0"/>
      <w:marRight w:val="0"/>
      <w:marTop w:val="0"/>
      <w:marBottom w:val="0"/>
      <w:divBdr>
        <w:top w:val="none" w:sz="0" w:space="0" w:color="auto"/>
        <w:left w:val="none" w:sz="0" w:space="0" w:color="auto"/>
        <w:bottom w:val="none" w:sz="0" w:space="0" w:color="auto"/>
        <w:right w:val="none" w:sz="0" w:space="0" w:color="auto"/>
      </w:divBdr>
    </w:div>
    <w:div w:id="1497962264">
      <w:bodyDiv w:val="1"/>
      <w:marLeft w:val="0"/>
      <w:marRight w:val="0"/>
      <w:marTop w:val="0"/>
      <w:marBottom w:val="0"/>
      <w:divBdr>
        <w:top w:val="none" w:sz="0" w:space="0" w:color="auto"/>
        <w:left w:val="none" w:sz="0" w:space="0" w:color="auto"/>
        <w:bottom w:val="none" w:sz="0" w:space="0" w:color="auto"/>
        <w:right w:val="none" w:sz="0" w:space="0" w:color="auto"/>
      </w:divBdr>
    </w:div>
    <w:div w:id="1629318059">
      <w:bodyDiv w:val="1"/>
      <w:marLeft w:val="0"/>
      <w:marRight w:val="0"/>
      <w:marTop w:val="0"/>
      <w:marBottom w:val="0"/>
      <w:divBdr>
        <w:top w:val="none" w:sz="0" w:space="0" w:color="auto"/>
        <w:left w:val="none" w:sz="0" w:space="0" w:color="auto"/>
        <w:bottom w:val="none" w:sz="0" w:space="0" w:color="auto"/>
        <w:right w:val="none" w:sz="0" w:space="0" w:color="auto"/>
      </w:divBdr>
    </w:div>
    <w:div w:id="1792743629">
      <w:bodyDiv w:val="1"/>
      <w:marLeft w:val="0"/>
      <w:marRight w:val="0"/>
      <w:marTop w:val="0"/>
      <w:marBottom w:val="0"/>
      <w:divBdr>
        <w:top w:val="none" w:sz="0" w:space="0" w:color="auto"/>
        <w:left w:val="none" w:sz="0" w:space="0" w:color="auto"/>
        <w:bottom w:val="none" w:sz="0" w:space="0" w:color="auto"/>
        <w:right w:val="none" w:sz="0" w:space="0" w:color="auto"/>
      </w:divBdr>
    </w:div>
    <w:div w:id="1819611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e&#287;itimhane"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245</TotalTime>
  <Pages>24</Pages>
  <Words>9417</Words>
  <Characters>53678</Characters>
  <Application>Microsoft Office Word</Application>
  <DocSecurity>0</DocSecurity>
  <Lines>447</Lines>
  <Paragraphs>125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62970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SELÇUK</dc:creator>
  <cp:lastModifiedBy>ronican</cp:lastModifiedBy>
  <cp:revision>281</cp:revision>
  <cp:lastPrinted>2019-04-09T06:14:00Z</cp:lastPrinted>
  <dcterms:created xsi:type="dcterms:W3CDTF">2019-05-24T08:28:00Z</dcterms:created>
  <dcterms:modified xsi:type="dcterms:W3CDTF">2020-08-24T17:16:00Z</dcterms:modified>
</cp:coreProperties>
</file>